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DDE50" w14:textId="55DEC879" w:rsidR="2B48119E" w:rsidRDefault="2B48119E" w:rsidP="2B48119E">
      <w:pPr>
        <w:spacing w:after="160"/>
        <w:rPr>
          <w:rFonts w:ascii="Arial" w:eastAsia="Arial" w:hAnsi="Arial" w:cs="Arial"/>
          <w:b/>
          <w:bCs/>
          <w:color w:val="275818"/>
          <w:sz w:val="22"/>
          <w:szCs w:val="22"/>
        </w:rPr>
      </w:pPr>
    </w:p>
    <w:p w14:paraId="4550DF05" w14:textId="2AB8D699" w:rsidR="263A5D64" w:rsidRDefault="263A5D64" w:rsidP="2B48119E">
      <w:pPr>
        <w:spacing w:after="160"/>
        <w:rPr>
          <w:rFonts w:ascii="Arial" w:eastAsia="Arial" w:hAnsi="Arial" w:cs="Arial"/>
          <w:b/>
          <w:bCs/>
          <w:color w:val="275818"/>
        </w:rPr>
      </w:pPr>
      <w:r w:rsidRPr="2B48119E">
        <w:rPr>
          <w:rFonts w:ascii="Arial" w:eastAsia="Arial" w:hAnsi="Arial" w:cs="Arial"/>
          <w:b/>
          <w:bCs/>
          <w:color w:val="275818"/>
        </w:rPr>
        <w:t>Secondary Maths Teacher (Online)</w:t>
      </w:r>
    </w:p>
    <w:p w14:paraId="3D44E4E9" w14:textId="6095DE28" w:rsidR="263A5D64" w:rsidRDefault="263A5D64" w:rsidP="2B48119E">
      <w:pPr>
        <w:pStyle w:val="Heading2"/>
        <w:spacing w:after="0"/>
        <w:rPr>
          <w:rFonts w:ascii="Arial" w:eastAsia="Arial" w:hAnsi="Arial" w:cs="Arial"/>
          <w:b/>
          <w:bCs/>
          <w:color w:val="275818"/>
          <w:sz w:val="24"/>
          <w:szCs w:val="24"/>
        </w:rPr>
      </w:pPr>
      <w:r w:rsidRPr="2B48119E">
        <w:rPr>
          <w:rFonts w:ascii="Arial" w:eastAsia="Arial" w:hAnsi="Arial" w:cs="Arial"/>
          <w:b/>
          <w:bCs/>
          <w:color w:val="275818"/>
          <w:sz w:val="24"/>
          <w:szCs w:val="24"/>
        </w:rPr>
        <w:t>The Position</w:t>
      </w:r>
    </w:p>
    <w:p w14:paraId="37225975" w14:textId="158567A1" w:rsidR="263A5D64" w:rsidRDefault="263A5D64" w:rsidP="2B48119E">
      <w:pPr>
        <w:spacing w:before="240" w:after="240"/>
      </w:pPr>
      <w:r w:rsidRPr="2B48119E">
        <w:rPr>
          <w:rFonts w:ascii="Arial" w:eastAsia="Arial" w:hAnsi="Arial" w:cs="Arial"/>
          <w:color w:val="000000" w:themeColor="text1"/>
          <w:sz w:val="22"/>
          <w:szCs w:val="22"/>
        </w:rPr>
        <w:t>Scotch Global (a sub-school of Scotch College Perth) is seeking an experienced IB Mathematics teacher to join our fully remote teaching team.</w:t>
      </w:r>
    </w:p>
    <w:p w14:paraId="2D8F1316" w14:textId="267CCA4B" w:rsidR="263A5D64" w:rsidRDefault="263A5D64" w:rsidP="2B48119E">
      <w:pPr>
        <w:spacing w:before="240" w:after="240"/>
      </w:pPr>
      <w:r w:rsidRPr="2B48119E">
        <w:rPr>
          <w:rFonts w:ascii="Arial" w:eastAsia="Arial" w:hAnsi="Arial" w:cs="Arial"/>
          <w:color w:val="000000" w:themeColor="text1"/>
          <w:sz w:val="22"/>
          <w:szCs w:val="22"/>
        </w:rPr>
        <w:t>This is not a traditional classroom role. Teachers design and deliver high-quality learning through a combination of live collaborative sessions and structured independent work. The role requires clarity of thinking, strong communication, and the ability to engage students in an online environment.</w:t>
      </w:r>
    </w:p>
    <w:p w14:paraId="63ED25E8" w14:textId="3E23CF60" w:rsidR="263A5D64" w:rsidRDefault="263A5D64" w:rsidP="2B48119E">
      <w:pPr>
        <w:spacing w:before="240" w:after="240"/>
      </w:pPr>
      <w:r w:rsidRPr="2B48119E">
        <w:rPr>
          <w:rFonts w:ascii="Arial" w:eastAsia="Arial" w:hAnsi="Arial" w:cs="Arial"/>
          <w:color w:val="000000" w:themeColor="text1"/>
          <w:sz w:val="22"/>
          <w:szCs w:val="22"/>
        </w:rPr>
        <w:t>We are looking for teachers who are confident in their practice, work well at pace, and are motivated to continually refine how they teach.</w:t>
      </w:r>
    </w:p>
    <w:p w14:paraId="4F9FE76B" w14:textId="56CFD8CC" w:rsidR="263A5D64" w:rsidRDefault="263A5D64" w:rsidP="2B48119E">
      <w:pPr>
        <w:spacing w:before="240" w:after="240"/>
      </w:pPr>
      <w:r w:rsidRPr="2B48119E">
        <w:rPr>
          <w:rFonts w:ascii="Arial" w:eastAsia="Arial" w:hAnsi="Arial" w:cs="Arial"/>
          <w:color w:val="000000" w:themeColor="text1"/>
          <w:sz w:val="22"/>
          <w:szCs w:val="22"/>
        </w:rPr>
        <w:t>This is a permanent full-time position, commencing as soon as possible.</w:t>
      </w:r>
    </w:p>
    <w:p w14:paraId="5EF336B8" w14:textId="424AEE79" w:rsidR="263A5D64" w:rsidRDefault="263A5D64" w:rsidP="2B48119E">
      <w:pPr>
        <w:rPr>
          <w:rFonts w:ascii="Arial" w:eastAsia="Arial" w:hAnsi="Arial" w:cs="Arial"/>
          <w:b/>
          <w:bCs/>
          <w:color w:val="275818"/>
        </w:rPr>
      </w:pPr>
      <w:r w:rsidRPr="2B48119E">
        <w:rPr>
          <w:rFonts w:ascii="Arial" w:eastAsia="Arial" w:hAnsi="Arial" w:cs="Arial"/>
          <w:b/>
          <w:bCs/>
          <w:color w:val="275818"/>
        </w:rPr>
        <w:t xml:space="preserve">The successful candidate will bring:  </w:t>
      </w:r>
    </w:p>
    <w:p w14:paraId="63DFF10A" w14:textId="0054B6EC" w:rsidR="2B48119E" w:rsidRDefault="2B48119E" w:rsidP="2B48119E">
      <w:pPr>
        <w:rPr>
          <w:rFonts w:ascii="Arial" w:eastAsia="Arial" w:hAnsi="Arial" w:cs="Arial"/>
          <w:b/>
          <w:bCs/>
          <w:color w:val="275818"/>
          <w:sz w:val="22"/>
          <w:szCs w:val="22"/>
        </w:rPr>
      </w:pPr>
    </w:p>
    <w:p w14:paraId="0719DA68" w14:textId="4DC5A499" w:rsidR="263A5D64" w:rsidRDefault="263A5D64" w:rsidP="2B48119E">
      <w:pPr>
        <w:pStyle w:val="ListParagraph"/>
        <w:numPr>
          <w:ilvl w:val="0"/>
          <w:numId w:val="6"/>
        </w:numPr>
        <w:ind w:left="426"/>
        <w:rPr>
          <w:rFonts w:ascii="Arial" w:eastAsia="Arial" w:hAnsi="Arial" w:cs="Arial"/>
          <w:sz w:val="22"/>
          <w:szCs w:val="22"/>
        </w:rPr>
      </w:pPr>
      <w:r w:rsidRPr="2B48119E">
        <w:rPr>
          <w:rFonts w:ascii="Arial" w:eastAsia="Arial" w:hAnsi="Arial" w:cs="Arial"/>
          <w:sz w:val="22"/>
          <w:szCs w:val="22"/>
        </w:rPr>
        <w:t>Experience teaching IB Mathematics (preferred), including HL Analysis &amp; Approaches and/or Applications &amp; Interpretation</w:t>
      </w:r>
    </w:p>
    <w:p w14:paraId="40B54D00" w14:textId="3B662B3F" w:rsidR="263A5D64" w:rsidRDefault="263A5D64" w:rsidP="2B48119E">
      <w:pPr>
        <w:pStyle w:val="ListParagraph"/>
        <w:numPr>
          <w:ilvl w:val="0"/>
          <w:numId w:val="6"/>
        </w:numPr>
        <w:ind w:left="426"/>
        <w:rPr>
          <w:rFonts w:ascii="Arial" w:eastAsia="Arial" w:hAnsi="Arial" w:cs="Arial"/>
          <w:sz w:val="22"/>
          <w:szCs w:val="22"/>
        </w:rPr>
      </w:pPr>
      <w:r w:rsidRPr="2B48119E">
        <w:rPr>
          <w:rFonts w:ascii="Arial" w:eastAsia="Arial" w:hAnsi="Arial" w:cs="Arial"/>
          <w:sz w:val="22"/>
          <w:szCs w:val="22"/>
        </w:rPr>
        <w:t>Confidence teaching senior secondary Mathematics (Years 11–12 essential), with a strong conceptual focus</w:t>
      </w:r>
    </w:p>
    <w:p w14:paraId="2EC078D0" w14:textId="368240DD" w:rsidR="263A5D64" w:rsidRDefault="263A5D64" w:rsidP="2B48119E">
      <w:pPr>
        <w:pStyle w:val="ListParagraph"/>
        <w:numPr>
          <w:ilvl w:val="0"/>
          <w:numId w:val="6"/>
        </w:numPr>
        <w:ind w:left="426"/>
        <w:rPr>
          <w:rFonts w:ascii="Arial" w:eastAsia="Arial" w:hAnsi="Arial" w:cs="Arial"/>
          <w:sz w:val="22"/>
          <w:szCs w:val="22"/>
        </w:rPr>
      </w:pPr>
      <w:r w:rsidRPr="2B48119E">
        <w:rPr>
          <w:rFonts w:ascii="Arial" w:eastAsia="Arial" w:hAnsi="Arial" w:cs="Arial"/>
          <w:sz w:val="22"/>
          <w:szCs w:val="22"/>
        </w:rPr>
        <w:t>Strong digital capability and the ability to deliver clear, well-structured lessons in an online environment</w:t>
      </w:r>
    </w:p>
    <w:p w14:paraId="6601DCBE" w14:textId="3FC331DD" w:rsidR="263A5D64" w:rsidRDefault="263A5D64" w:rsidP="2B48119E">
      <w:pPr>
        <w:pStyle w:val="ListParagraph"/>
        <w:numPr>
          <w:ilvl w:val="0"/>
          <w:numId w:val="6"/>
        </w:numPr>
        <w:ind w:left="426"/>
        <w:rPr>
          <w:rFonts w:ascii="Arial" w:eastAsia="Arial" w:hAnsi="Arial" w:cs="Arial"/>
          <w:sz w:val="22"/>
          <w:szCs w:val="22"/>
        </w:rPr>
      </w:pPr>
      <w:r w:rsidRPr="2B48119E">
        <w:rPr>
          <w:rFonts w:ascii="Arial" w:eastAsia="Arial" w:hAnsi="Arial" w:cs="Arial"/>
          <w:sz w:val="22"/>
          <w:szCs w:val="22"/>
        </w:rPr>
        <w:t>High-level communication and relational skills with students, families and colleagues</w:t>
      </w:r>
    </w:p>
    <w:p w14:paraId="24A2B170" w14:textId="0E051141" w:rsidR="263A5D64" w:rsidRDefault="263A5D64" w:rsidP="2B48119E">
      <w:pPr>
        <w:pStyle w:val="ListParagraph"/>
        <w:numPr>
          <w:ilvl w:val="0"/>
          <w:numId w:val="6"/>
        </w:numPr>
        <w:ind w:left="426"/>
        <w:rPr>
          <w:rFonts w:ascii="Arial" w:eastAsia="Arial" w:hAnsi="Arial" w:cs="Arial"/>
          <w:sz w:val="22"/>
          <w:szCs w:val="22"/>
        </w:rPr>
      </w:pPr>
      <w:r w:rsidRPr="2B48119E">
        <w:rPr>
          <w:rFonts w:ascii="Arial" w:eastAsia="Arial" w:hAnsi="Arial" w:cs="Arial"/>
          <w:sz w:val="22"/>
          <w:szCs w:val="22"/>
        </w:rPr>
        <w:t>The ability to work independently and contribute effectively within a collaborative team</w:t>
      </w:r>
    </w:p>
    <w:p w14:paraId="58D34050" w14:textId="1E3AF402" w:rsidR="263A5D64" w:rsidRDefault="263A5D64" w:rsidP="2B48119E">
      <w:pPr>
        <w:pStyle w:val="ListParagraph"/>
        <w:numPr>
          <w:ilvl w:val="0"/>
          <w:numId w:val="6"/>
        </w:numPr>
        <w:ind w:left="426"/>
        <w:rPr>
          <w:rFonts w:ascii="Arial" w:eastAsia="Arial" w:hAnsi="Arial" w:cs="Arial"/>
          <w:sz w:val="22"/>
          <w:szCs w:val="22"/>
        </w:rPr>
      </w:pPr>
      <w:r w:rsidRPr="2B48119E">
        <w:rPr>
          <w:rFonts w:ascii="Arial" w:eastAsia="Arial" w:hAnsi="Arial" w:cs="Arial"/>
          <w:sz w:val="22"/>
          <w:szCs w:val="22"/>
        </w:rPr>
        <w:t>An adaptable, forward-thinking mindset suited to a developing programme</w:t>
      </w:r>
    </w:p>
    <w:p w14:paraId="47DF176F" w14:textId="1C1067DD" w:rsidR="263A5D64" w:rsidRDefault="263A5D64" w:rsidP="2B48119E">
      <w:pPr>
        <w:pStyle w:val="ListParagraph"/>
        <w:numPr>
          <w:ilvl w:val="0"/>
          <w:numId w:val="6"/>
        </w:numPr>
        <w:ind w:left="426"/>
        <w:rPr>
          <w:rFonts w:ascii="Arial" w:eastAsia="Arial" w:hAnsi="Arial" w:cs="Arial"/>
          <w:sz w:val="22"/>
          <w:szCs w:val="22"/>
        </w:rPr>
      </w:pPr>
      <w:r w:rsidRPr="2B48119E">
        <w:rPr>
          <w:rFonts w:ascii="Arial" w:eastAsia="Arial" w:hAnsi="Arial" w:cs="Arial"/>
          <w:sz w:val="22"/>
          <w:szCs w:val="22"/>
        </w:rPr>
        <w:t>The ability to use your experience to refine teaching practice and contribute to professional dialogue with colleagues</w:t>
      </w:r>
    </w:p>
    <w:p w14:paraId="5B47EF74" w14:textId="560D2375" w:rsidR="2B48119E" w:rsidRDefault="2B48119E" w:rsidP="2B48119E">
      <w:pPr>
        <w:rPr>
          <w:rFonts w:ascii="Arial" w:eastAsia="Arial" w:hAnsi="Arial" w:cs="Arial"/>
          <w:b/>
          <w:bCs/>
          <w:color w:val="275818"/>
          <w:sz w:val="22"/>
          <w:szCs w:val="22"/>
        </w:rPr>
      </w:pPr>
    </w:p>
    <w:p w14:paraId="3C874DC3" w14:textId="4691FD7B" w:rsidR="263A5D64" w:rsidRDefault="263A5D64" w:rsidP="2B48119E">
      <w:pPr>
        <w:rPr>
          <w:rFonts w:ascii="Arial" w:eastAsia="Arial" w:hAnsi="Arial" w:cs="Arial"/>
          <w:b/>
          <w:bCs/>
          <w:color w:val="275818"/>
        </w:rPr>
      </w:pPr>
      <w:r w:rsidRPr="2B48119E">
        <w:rPr>
          <w:rFonts w:ascii="Arial" w:eastAsia="Arial" w:hAnsi="Arial" w:cs="Arial"/>
          <w:b/>
          <w:bCs/>
          <w:color w:val="275818"/>
        </w:rPr>
        <w:t>Why Scotch Global</w:t>
      </w:r>
    </w:p>
    <w:p w14:paraId="7464DC4B" w14:textId="584A5863" w:rsidR="2B48119E" w:rsidRDefault="2B48119E" w:rsidP="2B48119E">
      <w:pPr>
        <w:rPr>
          <w:rFonts w:ascii="Arial" w:eastAsia="Arial" w:hAnsi="Arial" w:cs="Arial"/>
          <w:b/>
          <w:bCs/>
          <w:color w:val="275818"/>
          <w:sz w:val="22"/>
          <w:szCs w:val="22"/>
        </w:rPr>
      </w:pPr>
    </w:p>
    <w:p w14:paraId="5E625E7E" w14:textId="3BBF5D3B" w:rsidR="263A5D64" w:rsidRDefault="263A5D64" w:rsidP="2B48119E">
      <w:r w:rsidRPr="2B48119E">
        <w:rPr>
          <w:rFonts w:ascii="Arial" w:eastAsia="Arial" w:hAnsi="Arial" w:cs="Arial"/>
          <w:color w:val="000000" w:themeColor="text1"/>
          <w:sz w:val="22"/>
          <w:szCs w:val="22"/>
        </w:rPr>
        <w:t>Our teachers work in a collaborative remote environment where clarity, professionalism and accountability matter. Teachers are trusted to manage their practice and contribute to how the programme continues to develop. This includes the considered use of AI and a strong focus on media literacy, ensuring students engage critically and effectively with modern information environments and use the digital tools on hand to improve learning outcomes for all.</w:t>
      </w:r>
    </w:p>
    <w:p w14:paraId="38668912" w14:textId="5AD53EFC" w:rsidR="2B48119E" w:rsidRDefault="2B48119E" w:rsidP="2B48119E">
      <w:pPr>
        <w:rPr>
          <w:rFonts w:ascii="Arial" w:eastAsia="Arial" w:hAnsi="Arial" w:cs="Arial"/>
          <w:b/>
          <w:bCs/>
          <w:color w:val="275818"/>
          <w:sz w:val="22"/>
          <w:szCs w:val="22"/>
        </w:rPr>
      </w:pPr>
    </w:p>
    <w:p w14:paraId="47FE3D9D" w14:textId="133237B3" w:rsidR="263A5D64" w:rsidRDefault="263A5D64" w:rsidP="2B48119E">
      <w:r w:rsidRPr="2B48119E">
        <w:rPr>
          <w:rFonts w:ascii="Arial" w:eastAsia="Arial" w:hAnsi="Arial" w:cs="Arial"/>
          <w:b/>
          <w:bCs/>
          <w:color w:val="275818"/>
          <w:sz w:val="22"/>
          <w:szCs w:val="22"/>
        </w:rPr>
        <w:t>This offers the opportunity to:</w:t>
      </w:r>
    </w:p>
    <w:p w14:paraId="7FFFEF42" w14:textId="77222A72" w:rsidR="2B48119E" w:rsidRDefault="2B48119E" w:rsidP="2B48119E">
      <w:pPr>
        <w:rPr>
          <w:rFonts w:ascii="Arial" w:eastAsia="Arial" w:hAnsi="Arial" w:cs="Arial"/>
          <w:b/>
          <w:bCs/>
          <w:color w:val="275818"/>
          <w:sz w:val="22"/>
          <w:szCs w:val="22"/>
        </w:rPr>
      </w:pPr>
    </w:p>
    <w:p w14:paraId="68F14EEC" w14:textId="3E47D705" w:rsidR="263A5D64" w:rsidRDefault="263A5D64" w:rsidP="2B48119E">
      <w:pPr>
        <w:pStyle w:val="ListParagraph"/>
        <w:numPr>
          <w:ilvl w:val="0"/>
          <w:numId w:val="8"/>
        </w:numPr>
        <w:ind w:left="567"/>
        <w:rPr>
          <w:rFonts w:ascii="Arial" w:eastAsia="Arial" w:hAnsi="Arial" w:cs="Arial"/>
          <w:color w:val="000000" w:themeColor="text1"/>
          <w:sz w:val="22"/>
          <w:szCs w:val="22"/>
        </w:rPr>
      </w:pPr>
      <w:r w:rsidRPr="2B48119E">
        <w:rPr>
          <w:rFonts w:ascii="Arial" w:eastAsia="Arial" w:hAnsi="Arial" w:cs="Arial"/>
          <w:color w:val="000000" w:themeColor="text1"/>
          <w:sz w:val="22"/>
          <w:szCs w:val="22"/>
        </w:rPr>
        <w:t xml:space="preserve">collaborate with experienced, high-performing educators to refine and articulate contemporary teaching practice </w:t>
      </w:r>
    </w:p>
    <w:p w14:paraId="43287A71" w14:textId="61C69DAD" w:rsidR="263A5D64" w:rsidRDefault="263A5D64" w:rsidP="2B48119E">
      <w:pPr>
        <w:pStyle w:val="ListParagraph"/>
        <w:numPr>
          <w:ilvl w:val="0"/>
          <w:numId w:val="8"/>
        </w:numPr>
        <w:ind w:left="567"/>
        <w:rPr>
          <w:rFonts w:ascii="Arial" w:eastAsia="Arial" w:hAnsi="Arial" w:cs="Arial"/>
          <w:color w:val="000000" w:themeColor="text1"/>
          <w:sz w:val="22"/>
          <w:szCs w:val="22"/>
        </w:rPr>
      </w:pPr>
      <w:r w:rsidRPr="2B48119E">
        <w:rPr>
          <w:rFonts w:ascii="Arial" w:eastAsia="Arial" w:hAnsi="Arial" w:cs="Arial"/>
          <w:color w:val="000000" w:themeColor="text1"/>
          <w:sz w:val="22"/>
          <w:szCs w:val="22"/>
        </w:rPr>
        <w:t>contribute to a model of learning that is actively evolving beyond traditional structures</w:t>
      </w:r>
    </w:p>
    <w:p w14:paraId="3EC13767" w14:textId="7D87A1F3" w:rsidR="263A5D64" w:rsidRDefault="263A5D64" w:rsidP="2B48119E">
      <w:pPr>
        <w:pStyle w:val="ListParagraph"/>
        <w:numPr>
          <w:ilvl w:val="0"/>
          <w:numId w:val="8"/>
        </w:numPr>
        <w:ind w:left="567"/>
        <w:rPr>
          <w:rFonts w:ascii="Arial" w:eastAsia="Arial" w:hAnsi="Arial" w:cs="Arial"/>
          <w:color w:val="000000" w:themeColor="text1"/>
          <w:sz w:val="22"/>
          <w:szCs w:val="22"/>
        </w:rPr>
      </w:pPr>
      <w:r w:rsidRPr="2B48119E">
        <w:rPr>
          <w:rFonts w:ascii="Arial" w:eastAsia="Arial" w:hAnsi="Arial" w:cs="Arial"/>
          <w:color w:val="000000" w:themeColor="text1"/>
          <w:sz w:val="22"/>
          <w:szCs w:val="22"/>
        </w:rPr>
        <w:t xml:space="preserve">engage in intellectually demanding work within a digitally enabled environment </w:t>
      </w:r>
    </w:p>
    <w:p w14:paraId="309B645C" w14:textId="34FCD110" w:rsidR="263A5D64" w:rsidRDefault="263A5D64" w:rsidP="2B48119E">
      <w:pPr>
        <w:pStyle w:val="ListParagraph"/>
        <w:numPr>
          <w:ilvl w:val="0"/>
          <w:numId w:val="8"/>
        </w:numPr>
        <w:ind w:left="567"/>
        <w:rPr>
          <w:rFonts w:ascii="Arial" w:eastAsia="Arial" w:hAnsi="Arial" w:cs="Arial"/>
          <w:color w:val="000000" w:themeColor="text1"/>
          <w:sz w:val="22"/>
          <w:szCs w:val="22"/>
        </w:rPr>
      </w:pPr>
      <w:r w:rsidRPr="2B48119E">
        <w:rPr>
          <w:rFonts w:ascii="Arial" w:eastAsia="Arial" w:hAnsi="Arial" w:cs="Arial"/>
          <w:color w:val="000000" w:themeColor="text1"/>
          <w:sz w:val="22"/>
          <w:szCs w:val="22"/>
        </w:rPr>
        <w:t xml:space="preserve">shape practice that informs thinking beyond the school context </w:t>
      </w:r>
    </w:p>
    <w:p w14:paraId="6335611B" w14:textId="210A2B35" w:rsidR="263A5D64" w:rsidRPr="00372B13" w:rsidRDefault="263A5D64" w:rsidP="00372B13">
      <w:pPr>
        <w:pStyle w:val="ListParagraph"/>
        <w:numPr>
          <w:ilvl w:val="0"/>
          <w:numId w:val="8"/>
        </w:numPr>
        <w:ind w:left="567"/>
        <w:rPr>
          <w:rFonts w:ascii="Arial" w:eastAsia="Arial" w:hAnsi="Arial" w:cs="Arial"/>
          <w:color w:val="000000" w:themeColor="text1"/>
          <w:sz w:val="22"/>
          <w:szCs w:val="22"/>
        </w:rPr>
      </w:pPr>
      <w:r w:rsidRPr="2B48119E">
        <w:rPr>
          <w:rFonts w:ascii="Arial" w:eastAsia="Arial" w:hAnsi="Arial" w:cs="Arial"/>
          <w:color w:val="000000" w:themeColor="text1"/>
          <w:sz w:val="22"/>
          <w:szCs w:val="22"/>
        </w:rPr>
        <w:t>build a professional profile through sustained, high-quality contribution</w:t>
      </w:r>
    </w:p>
    <w:p w14:paraId="5A48102D" w14:textId="45112E3B" w:rsidR="2B48119E" w:rsidRDefault="2B48119E" w:rsidP="2B48119E"/>
    <w:p w14:paraId="17F84511" w14:textId="41E23E18" w:rsidR="0045619B" w:rsidRDefault="006E514D" w:rsidP="00034C5F">
      <w:pPr>
        <w:pStyle w:val="Heading2"/>
        <w:tabs>
          <w:tab w:val="left" w:pos="1550"/>
        </w:tabs>
        <w:spacing w:before="360"/>
        <w:rPr>
          <w:rFonts w:ascii="Arial" w:eastAsia="Arial" w:hAnsi="Arial" w:cs="Arial"/>
          <w:b/>
          <w:bCs/>
          <w:color w:val="275818"/>
          <w:sz w:val="22"/>
          <w:szCs w:val="22"/>
        </w:rPr>
      </w:pPr>
      <w:r>
        <w:rPr>
          <w:rFonts w:ascii="Arial" w:eastAsia="Arial" w:hAnsi="Arial" w:cs="Arial"/>
          <w:b/>
          <w:bCs/>
          <w:color w:val="275818"/>
          <w:sz w:val="22"/>
          <w:szCs w:val="22"/>
        </w:rPr>
        <w:br w:type="page"/>
      </w:r>
    </w:p>
    <w:p w14:paraId="1F74E90D" w14:textId="77777777" w:rsidR="006E514D" w:rsidRDefault="006E514D">
      <w:pPr>
        <w:rPr>
          <w:rFonts w:ascii="Arial" w:eastAsia="Arial" w:hAnsi="Arial" w:cs="Arial"/>
          <w:b/>
          <w:bCs/>
          <w:color w:val="275818"/>
          <w:sz w:val="22"/>
          <w:szCs w:val="22"/>
        </w:rPr>
      </w:pPr>
    </w:p>
    <w:p w14:paraId="1F438818" w14:textId="39193AF9" w:rsidR="263A5D64" w:rsidRDefault="263A5D64" w:rsidP="2B48119E">
      <w:pPr>
        <w:pStyle w:val="Heading2"/>
        <w:spacing w:before="360"/>
      </w:pPr>
      <w:r w:rsidRPr="2B48119E">
        <w:rPr>
          <w:rFonts w:ascii="Arial" w:eastAsia="Arial" w:hAnsi="Arial" w:cs="Arial"/>
          <w:b/>
          <w:bCs/>
          <w:color w:val="275818"/>
          <w:sz w:val="22"/>
          <w:szCs w:val="22"/>
        </w:rPr>
        <w:t>About Scotch Global</w:t>
      </w:r>
    </w:p>
    <w:p w14:paraId="1AAF4025" w14:textId="74BCC1A3" w:rsidR="2B48119E" w:rsidRDefault="2B48119E" w:rsidP="2B48119E"/>
    <w:p w14:paraId="119D477D" w14:textId="6484D4B6" w:rsidR="263A5D64" w:rsidRDefault="263A5D64" w:rsidP="2B48119E">
      <w:pPr>
        <w:spacing w:after="200"/>
      </w:pPr>
      <w:r w:rsidRPr="2B48119E">
        <w:rPr>
          <w:rFonts w:ascii="Arial" w:eastAsia="Arial" w:hAnsi="Arial" w:cs="Arial"/>
          <w:color w:val="000000" w:themeColor="text1"/>
          <w:sz w:val="22"/>
          <w:szCs w:val="22"/>
        </w:rPr>
        <w:t>Scotch Global is the online school of Scotch College Perth, drawing on over 100 years of educational experience while developing a modern approach to teaching and learning.</w:t>
      </w:r>
    </w:p>
    <w:p w14:paraId="08130D39" w14:textId="66D579E9" w:rsidR="263A5D64" w:rsidRDefault="263A5D64" w:rsidP="2B48119E">
      <w:r w:rsidRPr="2B48119E">
        <w:rPr>
          <w:rFonts w:ascii="Arial" w:eastAsia="Arial" w:hAnsi="Arial" w:cs="Arial"/>
          <w:color w:val="000000" w:themeColor="text1"/>
          <w:sz w:val="22"/>
          <w:szCs w:val="22"/>
        </w:rPr>
        <w:t xml:space="preserve">Launched in 2023, it delivers a fully remote programme for students across Australia and internationally, combining structured independent learning with live teaching across Years 6 to 12. Registered as one of only seven schools authorised to deliver the International Baccalaureate Diploma Programme online, demonstrates a recognition for the comprehensive structure that has been developed to provide a world class education within a digital learning environment.  </w:t>
      </w:r>
    </w:p>
    <w:p w14:paraId="3B64F5AA" w14:textId="09073974" w:rsidR="263A5D64" w:rsidRDefault="263A5D64" w:rsidP="2B48119E">
      <w:r w:rsidRPr="2B48119E">
        <w:rPr>
          <w:rFonts w:ascii="Arial" w:eastAsia="Arial" w:hAnsi="Arial" w:cs="Arial"/>
          <w:color w:val="000000" w:themeColor="text1"/>
          <w:sz w:val="22"/>
          <w:szCs w:val="22"/>
        </w:rPr>
        <w:t xml:space="preserve">Further information can be found on the Scotch Global website: </w:t>
      </w:r>
      <w:hyperlink r:id="rId10">
        <w:r w:rsidRPr="2B48119E">
          <w:rPr>
            <w:rStyle w:val="Hyperlink"/>
            <w:rFonts w:ascii="Arial" w:eastAsia="Arial" w:hAnsi="Arial" w:cs="Arial"/>
            <w:color w:val="96607D"/>
            <w:sz w:val="22"/>
            <w:szCs w:val="22"/>
          </w:rPr>
          <w:t>www.global.scotch.wa.edu.au</w:t>
        </w:r>
      </w:hyperlink>
    </w:p>
    <w:p w14:paraId="70E4CF72" w14:textId="290F338E" w:rsidR="263A5D64" w:rsidRDefault="263A5D64" w:rsidP="2B48119E">
      <w:pPr>
        <w:pStyle w:val="Heading2"/>
        <w:spacing w:before="360"/>
      </w:pPr>
      <w:r w:rsidRPr="2B48119E">
        <w:rPr>
          <w:rFonts w:ascii="Arial" w:eastAsia="Arial" w:hAnsi="Arial" w:cs="Arial"/>
          <w:b/>
          <w:bCs/>
          <w:color w:val="275818"/>
          <w:sz w:val="22"/>
          <w:szCs w:val="22"/>
          <w:lang w:val="en-US"/>
        </w:rPr>
        <w:t>Application Information</w:t>
      </w:r>
    </w:p>
    <w:p w14:paraId="5289EF5E" w14:textId="5A241D07" w:rsidR="2B48119E" w:rsidRDefault="2B48119E" w:rsidP="2B48119E">
      <w:pPr>
        <w:rPr>
          <w:lang w:val="en-US"/>
        </w:rPr>
      </w:pPr>
    </w:p>
    <w:p w14:paraId="1EA8C58E" w14:textId="5B4322E4" w:rsidR="263A5D64" w:rsidRDefault="263A5D64" w:rsidP="2B48119E">
      <w:r w:rsidRPr="2B48119E">
        <w:rPr>
          <w:rFonts w:ascii="Arial" w:eastAsia="Arial" w:hAnsi="Arial" w:cs="Arial"/>
          <w:color w:val="000000" w:themeColor="text1"/>
          <w:sz w:val="22"/>
          <w:szCs w:val="22"/>
        </w:rPr>
        <w:t>The successful candidate will be required to provide evidence of a current Working with Children Check (WWCC) and registration with the Teacher Registration Board of WA (TRBWA) or teacher registration in your current state plus Mutual Recognition with TRBWA.</w:t>
      </w:r>
    </w:p>
    <w:p w14:paraId="01068AE7" w14:textId="5E7B6F84" w:rsidR="263A5D64" w:rsidRDefault="263A5D64" w:rsidP="2B48119E">
      <w:r w:rsidRPr="2B48119E">
        <w:rPr>
          <w:rFonts w:ascii="Arial" w:eastAsia="Arial" w:hAnsi="Arial" w:cs="Arial"/>
          <w:color w:val="000000" w:themeColor="text1"/>
          <w:sz w:val="22"/>
          <w:szCs w:val="22"/>
        </w:rPr>
        <w:t xml:space="preserve"> </w:t>
      </w:r>
    </w:p>
    <w:p w14:paraId="74776473" w14:textId="31E51543" w:rsidR="263A5D64" w:rsidRDefault="263A5D64" w:rsidP="2B48119E">
      <w:r w:rsidRPr="2B48119E">
        <w:rPr>
          <w:rFonts w:ascii="Arial" w:eastAsia="Arial" w:hAnsi="Arial" w:cs="Arial"/>
          <w:color w:val="000000" w:themeColor="text1"/>
          <w:sz w:val="22"/>
          <w:szCs w:val="22"/>
        </w:rPr>
        <w:t>Scotch College takes child protection seriously. All candidates for roles at Scotch College are subject to screening and assessment against child safety standards as part of the recruitment process.</w:t>
      </w:r>
    </w:p>
    <w:p w14:paraId="49443DA0" w14:textId="34BC6A08" w:rsidR="263A5D64" w:rsidRDefault="263A5D64" w:rsidP="2B48119E">
      <w:r w:rsidRPr="2B48119E">
        <w:rPr>
          <w:rFonts w:ascii="Arial" w:eastAsia="Arial" w:hAnsi="Arial" w:cs="Arial"/>
          <w:color w:val="000000" w:themeColor="text1"/>
          <w:sz w:val="22"/>
          <w:szCs w:val="22"/>
        </w:rPr>
        <w:t xml:space="preserve"> </w:t>
      </w:r>
    </w:p>
    <w:p w14:paraId="650626AF" w14:textId="0C46B526" w:rsidR="263A5D64" w:rsidRDefault="263A5D64" w:rsidP="2B48119E">
      <w:r w:rsidRPr="2B48119E">
        <w:rPr>
          <w:rFonts w:ascii="Arial" w:eastAsia="Arial" w:hAnsi="Arial" w:cs="Arial"/>
          <w:color w:val="000000" w:themeColor="text1"/>
          <w:sz w:val="22"/>
          <w:szCs w:val="22"/>
        </w:rPr>
        <w:t xml:space="preserve">Applications are to be addressed to the </w:t>
      </w:r>
      <w:r w:rsidR="00E16203">
        <w:rPr>
          <w:rFonts w:ascii="Arial" w:eastAsia="Arial" w:hAnsi="Arial" w:cs="Arial"/>
          <w:color w:val="000000" w:themeColor="text1"/>
          <w:sz w:val="22"/>
          <w:szCs w:val="22"/>
        </w:rPr>
        <w:t xml:space="preserve">Head of </w:t>
      </w:r>
      <w:r w:rsidRPr="2B48119E">
        <w:rPr>
          <w:rFonts w:ascii="Arial" w:eastAsia="Arial" w:hAnsi="Arial" w:cs="Arial"/>
          <w:color w:val="000000" w:themeColor="text1"/>
          <w:sz w:val="22"/>
          <w:szCs w:val="22"/>
        </w:rPr>
        <w:t xml:space="preserve">Scotch Global and submitted via the SEEK website. </w:t>
      </w:r>
    </w:p>
    <w:p w14:paraId="446A8C72" w14:textId="7AD9278C" w:rsidR="263A5D64" w:rsidRDefault="263A5D64" w:rsidP="2B48119E">
      <w:r w:rsidRPr="2B48119E">
        <w:rPr>
          <w:rFonts w:ascii="Arial" w:eastAsia="Arial" w:hAnsi="Arial" w:cs="Arial"/>
          <w:color w:val="000000" w:themeColor="text1"/>
          <w:sz w:val="22"/>
          <w:szCs w:val="22"/>
        </w:rPr>
        <w:t xml:space="preserve"> </w:t>
      </w:r>
    </w:p>
    <w:p w14:paraId="55C7CE40" w14:textId="61CEB0D3" w:rsidR="263A5D64" w:rsidRDefault="263A5D64" w:rsidP="2B48119E">
      <w:r w:rsidRPr="2B48119E">
        <w:rPr>
          <w:rFonts w:ascii="Arial" w:eastAsia="Arial" w:hAnsi="Arial" w:cs="Arial"/>
          <w:color w:val="000000" w:themeColor="text1"/>
          <w:sz w:val="22"/>
          <w:szCs w:val="22"/>
        </w:rPr>
        <w:t xml:space="preserve">Applications close: 9am Monday,  </w:t>
      </w:r>
      <w:r w:rsidR="009A2720">
        <w:rPr>
          <w:rFonts w:ascii="Arial" w:eastAsia="Arial" w:hAnsi="Arial" w:cs="Arial"/>
          <w:color w:val="000000" w:themeColor="text1"/>
          <w:sz w:val="22"/>
          <w:szCs w:val="22"/>
        </w:rPr>
        <w:t>8 June</w:t>
      </w:r>
      <w:r w:rsidRPr="2B48119E">
        <w:rPr>
          <w:rFonts w:ascii="Arial" w:eastAsia="Arial" w:hAnsi="Arial" w:cs="Arial"/>
          <w:color w:val="000000" w:themeColor="text1"/>
          <w:sz w:val="22"/>
          <w:szCs w:val="22"/>
        </w:rPr>
        <w:t xml:space="preserve"> 2026</w:t>
      </w:r>
    </w:p>
    <w:p w14:paraId="341A22EB" w14:textId="1E952045" w:rsidR="263A5D64" w:rsidRDefault="263A5D64" w:rsidP="2B48119E">
      <w:r w:rsidRPr="2B48119E">
        <w:rPr>
          <w:rFonts w:ascii="Arial" w:eastAsia="Arial" w:hAnsi="Arial" w:cs="Arial"/>
          <w:b/>
          <w:bCs/>
          <w:color w:val="000000" w:themeColor="text1"/>
          <w:sz w:val="22"/>
          <w:szCs w:val="22"/>
        </w:rPr>
        <w:t xml:space="preserve"> </w:t>
      </w:r>
    </w:p>
    <w:p w14:paraId="6182C6FB" w14:textId="7786F17F" w:rsidR="263A5D64" w:rsidRDefault="263A5D64" w:rsidP="2B48119E">
      <w:r w:rsidRPr="2B48119E">
        <w:rPr>
          <w:rFonts w:ascii="Arial" w:eastAsia="Arial" w:hAnsi="Arial" w:cs="Arial"/>
          <w:b/>
          <w:bCs/>
          <w:color w:val="275818"/>
          <w:sz w:val="22"/>
          <w:szCs w:val="22"/>
        </w:rPr>
        <w:t>Enquiries regarding the job responsibilities</w:t>
      </w:r>
    </w:p>
    <w:p w14:paraId="3818E4B4" w14:textId="4BC8B81B" w:rsidR="2B48119E" w:rsidRDefault="2B48119E" w:rsidP="2B48119E">
      <w:pPr>
        <w:rPr>
          <w:rFonts w:ascii="Arial" w:eastAsia="Arial" w:hAnsi="Arial" w:cs="Arial"/>
          <w:b/>
          <w:bCs/>
          <w:color w:val="275818"/>
          <w:sz w:val="22"/>
          <w:szCs w:val="22"/>
        </w:rPr>
      </w:pPr>
    </w:p>
    <w:p w14:paraId="283A00A7" w14:textId="4B62D6EA" w:rsidR="263A5D64" w:rsidRDefault="263A5D64" w:rsidP="2B48119E">
      <w:r w:rsidRPr="2B48119E">
        <w:rPr>
          <w:rFonts w:ascii="Arial" w:eastAsia="Arial" w:hAnsi="Arial" w:cs="Arial"/>
          <w:color w:val="000000" w:themeColor="text1"/>
          <w:sz w:val="22"/>
          <w:szCs w:val="22"/>
        </w:rPr>
        <w:t>Narelle Goodfield</w:t>
      </w:r>
    </w:p>
    <w:p w14:paraId="793C57C8" w14:textId="28330260" w:rsidR="263A5D64" w:rsidRDefault="263A5D64" w:rsidP="2B48119E">
      <w:r w:rsidRPr="2B48119E">
        <w:rPr>
          <w:rFonts w:ascii="Arial" w:eastAsia="Arial" w:hAnsi="Arial" w:cs="Arial"/>
          <w:color w:val="000000" w:themeColor="text1"/>
          <w:sz w:val="22"/>
          <w:szCs w:val="22"/>
        </w:rPr>
        <w:t>Special Project Officer (Business Development) – Scotch Global</w:t>
      </w:r>
    </w:p>
    <w:p w14:paraId="6584646A" w14:textId="4773844B" w:rsidR="263A5D64" w:rsidRDefault="263A5D64" w:rsidP="2B48119E">
      <w:r w:rsidRPr="2B48119E">
        <w:rPr>
          <w:rFonts w:ascii="Arial" w:eastAsia="Arial" w:hAnsi="Arial" w:cs="Arial"/>
          <w:color w:val="000000" w:themeColor="text1"/>
          <w:sz w:val="22"/>
          <w:szCs w:val="22"/>
        </w:rPr>
        <w:t xml:space="preserve">Email: </w:t>
      </w:r>
      <w:hyperlink r:id="rId11">
        <w:r w:rsidRPr="2B48119E">
          <w:rPr>
            <w:rStyle w:val="Hyperlink"/>
            <w:rFonts w:ascii="Arial" w:eastAsia="Arial" w:hAnsi="Arial" w:cs="Arial"/>
            <w:sz w:val="22"/>
            <w:szCs w:val="22"/>
          </w:rPr>
          <w:t>Narelle.Goodfield@scotch.wa.edu.au</w:t>
        </w:r>
      </w:hyperlink>
    </w:p>
    <w:p w14:paraId="5C676179" w14:textId="7AD0F614" w:rsidR="263A5D64" w:rsidRDefault="263A5D64" w:rsidP="2B48119E">
      <w:r w:rsidRPr="2B48119E">
        <w:rPr>
          <w:rFonts w:ascii="Arial" w:eastAsia="Arial" w:hAnsi="Arial" w:cs="Arial"/>
          <w:b/>
          <w:bCs/>
          <w:color w:val="000000" w:themeColor="text1"/>
          <w:sz w:val="22"/>
          <w:szCs w:val="22"/>
        </w:rPr>
        <w:t xml:space="preserve"> </w:t>
      </w:r>
    </w:p>
    <w:p w14:paraId="13D728BC" w14:textId="2AB2FCAE" w:rsidR="263A5D64" w:rsidRDefault="263A5D64" w:rsidP="2B48119E">
      <w:r w:rsidRPr="2B48119E">
        <w:rPr>
          <w:rFonts w:ascii="Arial" w:eastAsia="Arial" w:hAnsi="Arial" w:cs="Arial"/>
          <w:b/>
          <w:bCs/>
          <w:color w:val="275818"/>
          <w:sz w:val="22"/>
          <w:szCs w:val="22"/>
        </w:rPr>
        <w:t xml:space="preserve">Enquiries regarding application process </w:t>
      </w:r>
    </w:p>
    <w:p w14:paraId="548DBE57" w14:textId="29154052" w:rsidR="2B48119E" w:rsidRDefault="2B48119E" w:rsidP="2B48119E">
      <w:pPr>
        <w:rPr>
          <w:rFonts w:ascii="Arial" w:eastAsia="Arial" w:hAnsi="Arial" w:cs="Arial"/>
          <w:b/>
          <w:bCs/>
          <w:color w:val="275818"/>
          <w:sz w:val="22"/>
          <w:szCs w:val="22"/>
        </w:rPr>
      </w:pPr>
    </w:p>
    <w:p w14:paraId="7CA230C4" w14:textId="24DACF3C" w:rsidR="263A5D64" w:rsidRDefault="263A5D64" w:rsidP="2B48119E">
      <w:r w:rsidRPr="2B48119E">
        <w:rPr>
          <w:rFonts w:ascii="Arial" w:eastAsia="Arial" w:hAnsi="Arial" w:cs="Arial"/>
          <w:color w:val="000000" w:themeColor="text1"/>
          <w:sz w:val="22"/>
          <w:szCs w:val="22"/>
        </w:rPr>
        <w:t>Lil Watt</w:t>
      </w:r>
    </w:p>
    <w:p w14:paraId="401987F7" w14:textId="61FF2DBB" w:rsidR="263A5D64" w:rsidRDefault="263A5D64" w:rsidP="2B48119E">
      <w:r w:rsidRPr="2B48119E">
        <w:rPr>
          <w:rFonts w:ascii="Arial" w:eastAsia="Arial" w:hAnsi="Arial" w:cs="Arial"/>
          <w:color w:val="000000" w:themeColor="text1"/>
          <w:sz w:val="22"/>
          <w:szCs w:val="22"/>
        </w:rPr>
        <w:t>Senior People &amp; Culture Business Partner</w:t>
      </w:r>
    </w:p>
    <w:p w14:paraId="7C9CB302" w14:textId="3508CAC2" w:rsidR="263A5D64" w:rsidRDefault="263A5D64" w:rsidP="2B48119E">
      <w:r w:rsidRPr="2B48119E">
        <w:rPr>
          <w:rFonts w:ascii="Arial" w:eastAsia="Arial" w:hAnsi="Arial" w:cs="Arial"/>
          <w:color w:val="000000" w:themeColor="text1"/>
          <w:sz w:val="22"/>
          <w:szCs w:val="22"/>
        </w:rPr>
        <w:t xml:space="preserve">Tel: 9383 6935 Email: </w:t>
      </w:r>
      <w:hyperlink r:id="rId12">
        <w:r w:rsidRPr="2B48119E">
          <w:rPr>
            <w:rStyle w:val="Hyperlink"/>
            <w:rFonts w:ascii="Arial" w:eastAsia="Arial" w:hAnsi="Arial" w:cs="Arial"/>
            <w:color w:val="96607D"/>
            <w:sz w:val="22"/>
            <w:szCs w:val="22"/>
          </w:rPr>
          <w:t>lil.watt@scotch.wa.edu.au</w:t>
        </w:r>
      </w:hyperlink>
    </w:p>
    <w:p w14:paraId="78AE53E4" w14:textId="2ED4601F" w:rsidR="263A5D64" w:rsidRDefault="263A5D64" w:rsidP="2B48119E">
      <w:r w:rsidRPr="2B48119E">
        <w:rPr>
          <w:rFonts w:ascii="Arial" w:eastAsia="Arial" w:hAnsi="Arial" w:cs="Arial"/>
          <w:color w:val="000000" w:themeColor="text1"/>
          <w:sz w:val="22"/>
          <w:szCs w:val="22"/>
        </w:rPr>
        <w:t xml:space="preserve">    </w:t>
      </w:r>
    </w:p>
    <w:p w14:paraId="51EFBD53" w14:textId="4A456A74" w:rsidR="2B48119E" w:rsidRDefault="2B48119E" w:rsidP="2B48119E">
      <w:pPr>
        <w:rPr>
          <w:rFonts w:ascii="Arial" w:eastAsia="Arial" w:hAnsi="Arial" w:cs="Arial"/>
          <w:color w:val="000000" w:themeColor="text1"/>
          <w:sz w:val="22"/>
          <w:szCs w:val="22"/>
        </w:rPr>
      </w:pPr>
    </w:p>
    <w:sectPr w:rsidR="2B48119E" w:rsidSect="00F9674B">
      <w:headerReference w:type="default" r:id="rId13"/>
      <w:pgSz w:w="11906" w:h="16838"/>
      <w:pgMar w:top="1180" w:right="990" w:bottom="1179"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F3817" w14:textId="77777777" w:rsidR="006C57A1" w:rsidRDefault="006C57A1">
      <w:r>
        <w:separator/>
      </w:r>
    </w:p>
  </w:endnote>
  <w:endnote w:type="continuationSeparator" w:id="0">
    <w:p w14:paraId="1795DA6A" w14:textId="77777777" w:rsidR="006C57A1" w:rsidRDefault="006C57A1">
      <w:r>
        <w:continuationSeparator/>
      </w:r>
    </w:p>
  </w:endnote>
  <w:endnote w:type="continuationNotice" w:id="1">
    <w:p w14:paraId="01244B03" w14:textId="77777777" w:rsidR="006C57A1" w:rsidRDefault="006C5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D9D8" w14:textId="77777777" w:rsidR="006C57A1" w:rsidRDefault="006C57A1">
      <w:r>
        <w:separator/>
      </w:r>
    </w:p>
  </w:footnote>
  <w:footnote w:type="continuationSeparator" w:id="0">
    <w:p w14:paraId="5A2FB998" w14:textId="77777777" w:rsidR="006C57A1" w:rsidRDefault="006C57A1">
      <w:r>
        <w:continuationSeparator/>
      </w:r>
    </w:p>
  </w:footnote>
  <w:footnote w:type="continuationNotice" w:id="1">
    <w:p w14:paraId="551316AD" w14:textId="77777777" w:rsidR="006C57A1" w:rsidRDefault="006C5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467A" w14:textId="396E6F70" w:rsidR="00DC5A83" w:rsidRDefault="00DC5A83">
    <w:pPr>
      <w:pStyle w:val="Header"/>
    </w:pPr>
    <w:r>
      <w:rPr>
        <w:noProof/>
      </w:rPr>
      <w:drawing>
        <wp:inline distT="0" distB="0" distL="0" distR="0" wp14:anchorId="5CB5EFD5" wp14:editId="4ABE978B">
          <wp:extent cx="1439334" cy="338455"/>
          <wp:effectExtent l="0" t="0" r="0" b="4445"/>
          <wp:docPr id="1358346178" name="Picture 1" descr="A green and black text&#10;&#10;AI-generated content may be incorrect.">
            <a:extLst xmlns:a="http://schemas.openxmlformats.org/drawingml/2006/main">
              <a:ext uri="{FF2B5EF4-FFF2-40B4-BE49-F238E27FC236}">
                <a16:creationId xmlns:a16="http://schemas.microsoft.com/office/drawing/2014/main" id="{9C10B026-967F-4B8F-AB4F-2824828759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231280" name="Picture 1" descr="A green and black text&#10;&#10;AI-generated content may be incorrect."/>
                  <pic:cNvPicPr/>
                </pic:nvPicPr>
                <pic:blipFill rotWithShape="1">
                  <a:blip r:embed="rId1" cstate="print">
                    <a:extLst>
                      <a:ext uri="{28A0092B-C50C-407E-A947-70E740481C1C}">
                        <a14:useLocalDpi xmlns:a14="http://schemas.microsoft.com/office/drawing/2010/main" val="0"/>
                      </a:ext>
                    </a:extLst>
                  </a:blip>
                  <a:srcRect t="29812" b="33562"/>
                  <a:stretch>
                    <a:fillRect/>
                  </a:stretch>
                </pic:blipFill>
                <pic:spPr bwMode="auto">
                  <a:xfrm>
                    <a:off x="0" y="0"/>
                    <a:ext cx="1524379" cy="35845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4A22"/>
    <w:multiLevelType w:val="hybridMultilevel"/>
    <w:tmpl w:val="C414B706"/>
    <w:lvl w:ilvl="0" w:tplc="9CA841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05228"/>
    <w:multiLevelType w:val="multilevel"/>
    <w:tmpl w:val="42B45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215E4"/>
    <w:multiLevelType w:val="multilevel"/>
    <w:tmpl w:val="19B6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73451F"/>
    <w:multiLevelType w:val="hybridMultilevel"/>
    <w:tmpl w:val="EAFE9DE2"/>
    <w:lvl w:ilvl="0" w:tplc="08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30CF29E2"/>
    <w:multiLevelType w:val="hybridMultilevel"/>
    <w:tmpl w:val="FA4E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332AB1"/>
    <w:multiLevelType w:val="multilevel"/>
    <w:tmpl w:val="ED9E6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F711B2"/>
    <w:multiLevelType w:val="multilevel"/>
    <w:tmpl w:val="043A8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DE7B39"/>
    <w:multiLevelType w:val="hybridMultilevel"/>
    <w:tmpl w:val="E95857A8"/>
    <w:lvl w:ilvl="0" w:tplc="6C6E519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772D12"/>
    <w:multiLevelType w:val="hybridMultilevel"/>
    <w:tmpl w:val="69B6EA2C"/>
    <w:lvl w:ilvl="0" w:tplc="9CA8411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8C550D2"/>
    <w:multiLevelType w:val="hybridMultilevel"/>
    <w:tmpl w:val="9BF6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840AD"/>
    <w:multiLevelType w:val="hybridMultilevel"/>
    <w:tmpl w:val="BBC28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37802C"/>
    <w:multiLevelType w:val="hybridMultilevel"/>
    <w:tmpl w:val="FFFFFFFF"/>
    <w:lvl w:ilvl="0" w:tplc="294A53AA">
      <w:start w:val="1"/>
      <w:numFmt w:val="bullet"/>
      <w:lvlText w:val="·"/>
      <w:lvlJc w:val="left"/>
      <w:pPr>
        <w:ind w:left="720" w:hanging="360"/>
      </w:pPr>
      <w:rPr>
        <w:rFonts w:ascii="Symbol" w:hAnsi="Symbol" w:hint="default"/>
      </w:rPr>
    </w:lvl>
    <w:lvl w:ilvl="1" w:tplc="1BB2F89C">
      <w:start w:val="1"/>
      <w:numFmt w:val="bullet"/>
      <w:lvlText w:val="o"/>
      <w:lvlJc w:val="left"/>
      <w:pPr>
        <w:ind w:left="1440" w:hanging="360"/>
      </w:pPr>
      <w:rPr>
        <w:rFonts w:ascii="Courier New" w:hAnsi="Courier New" w:hint="default"/>
      </w:rPr>
    </w:lvl>
    <w:lvl w:ilvl="2" w:tplc="FD5A2D24">
      <w:start w:val="1"/>
      <w:numFmt w:val="bullet"/>
      <w:lvlText w:val=""/>
      <w:lvlJc w:val="left"/>
      <w:pPr>
        <w:ind w:left="2160" w:hanging="360"/>
      </w:pPr>
      <w:rPr>
        <w:rFonts w:ascii="Wingdings" w:hAnsi="Wingdings" w:hint="default"/>
      </w:rPr>
    </w:lvl>
    <w:lvl w:ilvl="3" w:tplc="30384B52">
      <w:start w:val="1"/>
      <w:numFmt w:val="bullet"/>
      <w:lvlText w:val=""/>
      <w:lvlJc w:val="left"/>
      <w:pPr>
        <w:ind w:left="2880" w:hanging="360"/>
      </w:pPr>
      <w:rPr>
        <w:rFonts w:ascii="Symbol" w:hAnsi="Symbol" w:hint="default"/>
      </w:rPr>
    </w:lvl>
    <w:lvl w:ilvl="4" w:tplc="DBFE4228">
      <w:start w:val="1"/>
      <w:numFmt w:val="bullet"/>
      <w:lvlText w:val="o"/>
      <w:lvlJc w:val="left"/>
      <w:pPr>
        <w:ind w:left="3600" w:hanging="360"/>
      </w:pPr>
      <w:rPr>
        <w:rFonts w:ascii="Courier New" w:hAnsi="Courier New" w:hint="default"/>
      </w:rPr>
    </w:lvl>
    <w:lvl w:ilvl="5" w:tplc="81BA34A2">
      <w:start w:val="1"/>
      <w:numFmt w:val="bullet"/>
      <w:lvlText w:val=""/>
      <w:lvlJc w:val="left"/>
      <w:pPr>
        <w:ind w:left="4320" w:hanging="360"/>
      </w:pPr>
      <w:rPr>
        <w:rFonts w:ascii="Wingdings" w:hAnsi="Wingdings" w:hint="default"/>
      </w:rPr>
    </w:lvl>
    <w:lvl w:ilvl="6" w:tplc="82EC1284">
      <w:start w:val="1"/>
      <w:numFmt w:val="bullet"/>
      <w:lvlText w:val=""/>
      <w:lvlJc w:val="left"/>
      <w:pPr>
        <w:ind w:left="5040" w:hanging="360"/>
      </w:pPr>
      <w:rPr>
        <w:rFonts w:ascii="Symbol" w:hAnsi="Symbol" w:hint="default"/>
      </w:rPr>
    </w:lvl>
    <w:lvl w:ilvl="7" w:tplc="96A4B5C0">
      <w:start w:val="1"/>
      <w:numFmt w:val="bullet"/>
      <w:lvlText w:val="o"/>
      <w:lvlJc w:val="left"/>
      <w:pPr>
        <w:ind w:left="5760" w:hanging="360"/>
      </w:pPr>
      <w:rPr>
        <w:rFonts w:ascii="Courier New" w:hAnsi="Courier New" w:hint="default"/>
      </w:rPr>
    </w:lvl>
    <w:lvl w:ilvl="8" w:tplc="192E3878">
      <w:start w:val="1"/>
      <w:numFmt w:val="bullet"/>
      <w:lvlText w:val=""/>
      <w:lvlJc w:val="left"/>
      <w:pPr>
        <w:ind w:left="6480" w:hanging="360"/>
      </w:pPr>
      <w:rPr>
        <w:rFonts w:ascii="Wingdings" w:hAnsi="Wingdings" w:hint="default"/>
      </w:rPr>
    </w:lvl>
  </w:abstractNum>
  <w:abstractNum w:abstractNumId="12" w15:restartNumberingAfterBreak="0">
    <w:nsid w:val="601E851C"/>
    <w:multiLevelType w:val="hybridMultilevel"/>
    <w:tmpl w:val="FFFFFFFF"/>
    <w:lvl w:ilvl="0" w:tplc="F118D5B2">
      <w:start w:val="1"/>
      <w:numFmt w:val="bullet"/>
      <w:lvlText w:val="·"/>
      <w:lvlJc w:val="left"/>
      <w:pPr>
        <w:ind w:left="720" w:hanging="360"/>
      </w:pPr>
      <w:rPr>
        <w:rFonts w:ascii="Symbol" w:hAnsi="Symbol" w:hint="default"/>
      </w:rPr>
    </w:lvl>
    <w:lvl w:ilvl="1" w:tplc="ADC863EA">
      <w:start w:val="1"/>
      <w:numFmt w:val="bullet"/>
      <w:lvlText w:val="o"/>
      <w:lvlJc w:val="left"/>
      <w:pPr>
        <w:ind w:left="1440" w:hanging="360"/>
      </w:pPr>
      <w:rPr>
        <w:rFonts w:ascii="Courier New" w:hAnsi="Courier New" w:hint="default"/>
      </w:rPr>
    </w:lvl>
    <w:lvl w:ilvl="2" w:tplc="7A383304">
      <w:start w:val="1"/>
      <w:numFmt w:val="bullet"/>
      <w:lvlText w:val=""/>
      <w:lvlJc w:val="left"/>
      <w:pPr>
        <w:ind w:left="2160" w:hanging="360"/>
      </w:pPr>
      <w:rPr>
        <w:rFonts w:ascii="Wingdings" w:hAnsi="Wingdings" w:hint="default"/>
      </w:rPr>
    </w:lvl>
    <w:lvl w:ilvl="3" w:tplc="70D079B8">
      <w:start w:val="1"/>
      <w:numFmt w:val="bullet"/>
      <w:lvlText w:val=""/>
      <w:lvlJc w:val="left"/>
      <w:pPr>
        <w:ind w:left="2880" w:hanging="360"/>
      </w:pPr>
      <w:rPr>
        <w:rFonts w:ascii="Symbol" w:hAnsi="Symbol" w:hint="default"/>
      </w:rPr>
    </w:lvl>
    <w:lvl w:ilvl="4" w:tplc="108E5EC8">
      <w:start w:val="1"/>
      <w:numFmt w:val="bullet"/>
      <w:lvlText w:val="o"/>
      <w:lvlJc w:val="left"/>
      <w:pPr>
        <w:ind w:left="3600" w:hanging="360"/>
      </w:pPr>
      <w:rPr>
        <w:rFonts w:ascii="Courier New" w:hAnsi="Courier New" w:hint="default"/>
      </w:rPr>
    </w:lvl>
    <w:lvl w:ilvl="5" w:tplc="AF303BCE">
      <w:start w:val="1"/>
      <w:numFmt w:val="bullet"/>
      <w:lvlText w:val=""/>
      <w:lvlJc w:val="left"/>
      <w:pPr>
        <w:ind w:left="4320" w:hanging="360"/>
      </w:pPr>
      <w:rPr>
        <w:rFonts w:ascii="Wingdings" w:hAnsi="Wingdings" w:hint="default"/>
      </w:rPr>
    </w:lvl>
    <w:lvl w:ilvl="6" w:tplc="DA26769E">
      <w:start w:val="1"/>
      <w:numFmt w:val="bullet"/>
      <w:lvlText w:val=""/>
      <w:lvlJc w:val="left"/>
      <w:pPr>
        <w:ind w:left="5040" w:hanging="360"/>
      </w:pPr>
      <w:rPr>
        <w:rFonts w:ascii="Symbol" w:hAnsi="Symbol" w:hint="default"/>
      </w:rPr>
    </w:lvl>
    <w:lvl w:ilvl="7" w:tplc="24C4BBFE">
      <w:start w:val="1"/>
      <w:numFmt w:val="bullet"/>
      <w:lvlText w:val="o"/>
      <w:lvlJc w:val="left"/>
      <w:pPr>
        <w:ind w:left="5760" w:hanging="360"/>
      </w:pPr>
      <w:rPr>
        <w:rFonts w:ascii="Courier New" w:hAnsi="Courier New" w:hint="default"/>
      </w:rPr>
    </w:lvl>
    <w:lvl w:ilvl="8" w:tplc="A44C73A8">
      <w:start w:val="1"/>
      <w:numFmt w:val="bullet"/>
      <w:lvlText w:val=""/>
      <w:lvlJc w:val="left"/>
      <w:pPr>
        <w:ind w:left="6480" w:hanging="360"/>
      </w:pPr>
      <w:rPr>
        <w:rFonts w:ascii="Wingdings" w:hAnsi="Wingdings" w:hint="default"/>
      </w:rPr>
    </w:lvl>
  </w:abstractNum>
  <w:abstractNum w:abstractNumId="13" w15:restartNumberingAfterBreak="0">
    <w:nsid w:val="6B3E7D02"/>
    <w:multiLevelType w:val="hybridMultilevel"/>
    <w:tmpl w:val="ED2440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571EFF"/>
    <w:multiLevelType w:val="hybridMultilevel"/>
    <w:tmpl w:val="BDBC4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9E3804"/>
    <w:multiLevelType w:val="hybridMultilevel"/>
    <w:tmpl w:val="60BC86AE"/>
    <w:lvl w:ilvl="0" w:tplc="9CA84118">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137801541">
    <w:abstractNumId w:val="4"/>
  </w:num>
  <w:num w:numId="2" w16cid:durableId="1241137678">
    <w:abstractNumId w:val="6"/>
  </w:num>
  <w:num w:numId="3" w16cid:durableId="1326665225">
    <w:abstractNumId w:val="2"/>
  </w:num>
  <w:num w:numId="4" w16cid:durableId="1352687695">
    <w:abstractNumId w:val="14"/>
  </w:num>
  <w:num w:numId="5" w16cid:durableId="1709715527">
    <w:abstractNumId w:val="8"/>
  </w:num>
  <w:num w:numId="6" w16cid:durableId="1857378982">
    <w:abstractNumId w:val="11"/>
  </w:num>
  <w:num w:numId="7" w16cid:durableId="1882011122">
    <w:abstractNumId w:val="0"/>
  </w:num>
  <w:num w:numId="8" w16cid:durableId="1914123310">
    <w:abstractNumId w:val="12"/>
  </w:num>
  <w:num w:numId="9" w16cid:durableId="1932663828">
    <w:abstractNumId w:val="10"/>
  </w:num>
  <w:num w:numId="10" w16cid:durableId="1959949440">
    <w:abstractNumId w:val="3"/>
  </w:num>
  <w:num w:numId="11" w16cid:durableId="2050452393">
    <w:abstractNumId w:val="1"/>
  </w:num>
  <w:num w:numId="12" w16cid:durableId="450058435">
    <w:abstractNumId w:val="13"/>
  </w:num>
  <w:num w:numId="13" w16cid:durableId="585499817">
    <w:abstractNumId w:val="15"/>
  </w:num>
  <w:num w:numId="14" w16cid:durableId="633292636">
    <w:abstractNumId w:val="9"/>
  </w:num>
  <w:num w:numId="15" w16cid:durableId="743722420">
    <w:abstractNumId w:val="5"/>
  </w:num>
  <w:num w:numId="16" w16cid:durableId="787090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64"/>
    <w:rsid w:val="00000CA4"/>
    <w:rsid w:val="0000608A"/>
    <w:rsid w:val="0001137C"/>
    <w:rsid w:val="00016B36"/>
    <w:rsid w:val="0002187B"/>
    <w:rsid w:val="000305CE"/>
    <w:rsid w:val="00031997"/>
    <w:rsid w:val="00034C5F"/>
    <w:rsid w:val="00040332"/>
    <w:rsid w:val="00054C15"/>
    <w:rsid w:val="000779BA"/>
    <w:rsid w:val="00083117"/>
    <w:rsid w:val="00084AF7"/>
    <w:rsid w:val="0009791C"/>
    <w:rsid w:val="000A09C9"/>
    <w:rsid w:val="000A20C3"/>
    <w:rsid w:val="000A4099"/>
    <w:rsid w:val="000A5DDF"/>
    <w:rsid w:val="000B1134"/>
    <w:rsid w:val="000B6BE3"/>
    <w:rsid w:val="000B7B8B"/>
    <w:rsid w:val="000C07B1"/>
    <w:rsid w:val="000C092E"/>
    <w:rsid w:val="000C0F50"/>
    <w:rsid w:val="000C67A9"/>
    <w:rsid w:val="000E617B"/>
    <w:rsid w:val="000E6587"/>
    <w:rsid w:val="000F286B"/>
    <w:rsid w:val="000F63B2"/>
    <w:rsid w:val="000F6826"/>
    <w:rsid w:val="000F6D3A"/>
    <w:rsid w:val="001112DA"/>
    <w:rsid w:val="00116521"/>
    <w:rsid w:val="00142DE4"/>
    <w:rsid w:val="00143C28"/>
    <w:rsid w:val="00144F06"/>
    <w:rsid w:val="001479FA"/>
    <w:rsid w:val="00176F77"/>
    <w:rsid w:val="00181FDD"/>
    <w:rsid w:val="0019447C"/>
    <w:rsid w:val="001A2B06"/>
    <w:rsid w:val="001C25C2"/>
    <w:rsid w:val="001C70EC"/>
    <w:rsid w:val="001D2AC1"/>
    <w:rsid w:val="001E01DC"/>
    <w:rsid w:val="001E5975"/>
    <w:rsid w:val="00203E6C"/>
    <w:rsid w:val="00205B39"/>
    <w:rsid w:val="0022631D"/>
    <w:rsid w:val="002273B2"/>
    <w:rsid w:val="00227817"/>
    <w:rsid w:val="0023092E"/>
    <w:rsid w:val="00231176"/>
    <w:rsid w:val="002402D5"/>
    <w:rsid w:val="00241017"/>
    <w:rsid w:val="00257841"/>
    <w:rsid w:val="00264742"/>
    <w:rsid w:val="0026648A"/>
    <w:rsid w:val="00266A99"/>
    <w:rsid w:val="00276CA1"/>
    <w:rsid w:val="00280D24"/>
    <w:rsid w:val="00286F43"/>
    <w:rsid w:val="002965AA"/>
    <w:rsid w:val="002C1F29"/>
    <w:rsid w:val="002D4DFA"/>
    <w:rsid w:val="002D7F60"/>
    <w:rsid w:val="002E6216"/>
    <w:rsid w:val="002F0B01"/>
    <w:rsid w:val="002F1C4F"/>
    <w:rsid w:val="002F413C"/>
    <w:rsid w:val="00300B6A"/>
    <w:rsid w:val="00306C2D"/>
    <w:rsid w:val="00310253"/>
    <w:rsid w:val="00313973"/>
    <w:rsid w:val="0031717F"/>
    <w:rsid w:val="0032343F"/>
    <w:rsid w:val="00331524"/>
    <w:rsid w:val="00332954"/>
    <w:rsid w:val="0033499B"/>
    <w:rsid w:val="00337F4F"/>
    <w:rsid w:val="00340E27"/>
    <w:rsid w:val="0034728F"/>
    <w:rsid w:val="00355567"/>
    <w:rsid w:val="003628EA"/>
    <w:rsid w:val="003661AC"/>
    <w:rsid w:val="00366AAD"/>
    <w:rsid w:val="00372B13"/>
    <w:rsid w:val="00374307"/>
    <w:rsid w:val="00383475"/>
    <w:rsid w:val="003840CF"/>
    <w:rsid w:val="00390C80"/>
    <w:rsid w:val="00395631"/>
    <w:rsid w:val="00396552"/>
    <w:rsid w:val="003A1D16"/>
    <w:rsid w:val="003B3D64"/>
    <w:rsid w:val="003E28E7"/>
    <w:rsid w:val="003F2166"/>
    <w:rsid w:val="00400590"/>
    <w:rsid w:val="00403364"/>
    <w:rsid w:val="0042107C"/>
    <w:rsid w:val="0043353E"/>
    <w:rsid w:val="00433BE3"/>
    <w:rsid w:val="0045619B"/>
    <w:rsid w:val="004574BC"/>
    <w:rsid w:val="00461AB0"/>
    <w:rsid w:val="00465824"/>
    <w:rsid w:val="004660E6"/>
    <w:rsid w:val="004700A5"/>
    <w:rsid w:val="00474AE3"/>
    <w:rsid w:val="0047673D"/>
    <w:rsid w:val="004827AA"/>
    <w:rsid w:val="00492591"/>
    <w:rsid w:val="00493B19"/>
    <w:rsid w:val="004A463D"/>
    <w:rsid w:val="004A51DB"/>
    <w:rsid w:val="004B0C46"/>
    <w:rsid w:val="004B76C9"/>
    <w:rsid w:val="004C0C51"/>
    <w:rsid w:val="004C0F4D"/>
    <w:rsid w:val="004C47D7"/>
    <w:rsid w:val="004D1ED8"/>
    <w:rsid w:val="004D294B"/>
    <w:rsid w:val="004E24B6"/>
    <w:rsid w:val="004F1C52"/>
    <w:rsid w:val="004F6AE3"/>
    <w:rsid w:val="00500F75"/>
    <w:rsid w:val="00501857"/>
    <w:rsid w:val="0050322A"/>
    <w:rsid w:val="00530AF6"/>
    <w:rsid w:val="0053636C"/>
    <w:rsid w:val="00540481"/>
    <w:rsid w:val="00554E72"/>
    <w:rsid w:val="0056079A"/>
    <w:rsid w:val="00560FFC"/>
    <w:rsid w:val="00567589"/>
    <w:rsid w:val="00580AA5"/>
    <w:rsid w:val="00583975"/>
    <w:rsid w:val="00584BC4"/>
    <w:rsid w:val="00585247"/>
    <w:rsid w:val="00595773"/>
    <w:rsid w:val="00597F85"/>
    <w:rsid w:val="005A1B65"/>
    <w:rsid w:val="005A69DA"/>
    <w:rsid w:val="005B0876"/>
    <w:rsid w:val="005B4D92"/>
    <w:rsid w:val="005B7EE9"/>
    <w:rsid w:val="005D3C54"/>
    <w:rsid w:val="005E5057"/>
    <w:rsid w:val="005F5741"/>
    <w:rsid w:val="00603C7E"/>
    <w:rsid w:val="006073BA"/>
    <w:rsid w:val="00616F79"/>
    <w:rsid w:val="006227DF"/>
    <w:rsid w:val="00634B4C"/>
    <w:rsid w:val="00643D80"/>
    <w:rsid w:val="006649F3"/>
    <w:rsid w:val="006743D3"/>
    <w:rsid w:val="00674E54"/>
    <w:rsid w:val="006911D9"/>
    <w:rsid w:val="00694948"/>
    <w:rsid w:val="006974B5"/>
    <w:rsid w:val="006A2547"/>
    <w:rsid w:val="006A3747"/>
    <w:rsid w:val="006B18E2"/>
    <w:rsid w:val="006B2E9C"/>
    <w:rsid w:val="006C201D"/>
    <w:rsid w:val="006C424E"/>
    <w:rsid w:val="006C4A0E"/>
    <w:rsid w:val="006C57A1"/>
    <w:rsid w:val="006C7619"/>
    <w:rsid w:val="006E514D"/>
    <w:rsid w:val="006E51B7"/>
    <w:rsid w:val="006E642D"/>
    <w:rsid w:val="006E643A"/>
    <w:rsid w:val="006F3791"/>
    <w:rsid w:val="00700614"/>
    <w:rsid w:val="00706873"/>
    <w:rsid w:val="00711673"/>
    <w:rsid w:val="00724FFD"/>
    <w:rsid w:val="00743BF8"/>
    <w:rsid w:val="00745027"/>
    <w:rsid w:val="007646E3"/>
    <w:rsid w:val="0077605F"/>
    <w:rsid w:val="00792DEE"/>
    <w:rsid w:val="00794A56"/>
    <w:rsid w:val="007A02F1"/>
    <w:rsid w:val="007A1FB7"/>
    <w:rsid w:val="007A2692"/>
    <w:rsid w:val="007A4899"/>
    <w:rsid w:val="007B287B"/>
    <w:rsid w:val="007E2520"/>
    <w:rsid w:val="007F427D"/>
    <w:rsid w:val="007F5EC5"/>
    <w:rsid w:val="007F6E4A"/>
    <w:rsid w:val="00806428"/>
    <w:rsid w:val="008079AB"/>
    <w:rsid w:val="00807B48"/>
    <w:rsid w:val="008118DE"/>
    <w:rsid w:val="008322E6"/>
    <w:rsid w:val="00834ADF"/>
    <w:rsid w:val="0083530C"/>
    <w:rsid w:val="0083787B"/>
    <w:rsid w:val="00846A68"/>
    <w:rsid w:val="008570AD"/>
    <w:rsid w:val="008575EB"/>
    <w:rsid w:val="00862E27"/>
    <w:rsid w:val="00864C30"/>
    <w:rsid w:val="008712CA"/>
    <w:rsid w:val="008731C5"/>
    <w:rsid w:val="008737A8"/>
    <w:rsid w:val="0087424F"/>
    <w:rsid w:val="008960BB"/>
    <w:rsid w:val="008A536A"/>
    <w:rsid w:val="008A6403"/>
    <w:rsid w:val="008B183F"/>
    <w:rsid w:val="008B256E"/>
    <w:rsid w:val="008B6794"/>
    <w:rsid w:val="008C1063"/>
    <w:rsid w:val="008C4A50"/>
    <w:rsid w:val="008E455C"/>
    <w:rsid w:val="008F7589"/>
    <w:rsid w:val="00904BF6"/>
    <w:rsid w:val="00912D00"/>
    <w:rsid w:val="009138B9"/>
    <w:rsid w:val="00922206"/>
    <w:rsid w:val="00922959"/>
    <w:rsid w:val="00925E30"/>
    <w:rsid w:val="009308A7"/>
    <w:rsid w:val="00931D17"/>
    <w:rsid w:val="00937076"/>
    <w:rsid w:val="0094207E"/>
    <w:rsid w:val="00952D67"/>
    <w:rsid w:val="0095497E"/>
    <w:rsid w:val="0096612D"/>
    <w:rsid w:val="00967FA6"/>
    <w:rsid w:val="00971C28"/>
    <w:rsid w:val="00982AC3"/>
    <w:rsid w:val="009838A8"/>
    <w:rsid w:val="00987D58"/>
    <w:rsid w:val="0099369F"/>
    <w:rsid w:val="009A2720"/>
    <w:rsid w:val="009C3456"/>
    <w:rsid w:val="009C453F"/>
    <w:rsid w:val="009D63B1"/>
    <w:rsid w:val="009E03E3"/>
    <w:rsid w:val="009E1F0A"/>
    <w:rsid w:val="009E4684"/>
    <w:rsid w:val="00A00D8A"/>
    <w:rsid w:val="00A10150"/>
    <w:rsid w:val="00A15D45"/>
    <w:rsid w:val="00A226FD"/>
    <w:rsid w:val="00A32C3A"/>
    <w:rsid w:val="00A45B06"/>
    <w:rsid w:val="00A55C09"/>
    <w:rsid w:val="00A66FCB"/>
    <w:rsid w:val="00A70707"/>
    <w:rsid w:val="00A7071C"/>
    <w:rsid w:val="00A75467"/>
    <w:rsid w:val="00A75A5D"/>
    <w:rsid w:val="00A81B6E"/>
    <w:rsid w:val="00AA1A52"/>
    <w:rsid w:val="00AA1A73"/>
    <w:rsid w:val="00AA447A"/>
    <w:rsid w:val="00AA4836"/>
    <w:rsid w:val="00AC2AB7"/>
    <w:rsid w:val="00AC5B21"/>
    <w:rsid w:val="00AC7740"/>
    <w:rsid w:val="00AD33BA"/>
    <w:rsid w:val="00AD381A"/>
    <w:rsid w:val="00AD39A8"/>
    <w:rsid w:val="00AD44CC"/>
    <w:rsid w:val="00AD7297"/>
    <w:rsid w:val="00AE56E5"/>
    <w:rsid w:val="00AF12D5"/>
    <w:rsid w:val="00AF2BAC"/>
    <w:rsid w:val="00AF40D7"/>
    <w:rsid w:val="00AF77F2"/>
    <w:rsid w:val="00B06CA1"/>
    <w:rsid w:val="00B11030"/>
    <w:rsid w:val="00B17D25"/>
    <w:rsid w:val="00B20E0C"/>
    <w:rsid w:val="00B37622"/>
    <w:rsid w:val="00B418AC"/>
    <w:rsid w:val="00B51579"/>
    <w:rsid w:val="00B5369F"/>
    <w:rsid w:val="00B878BD"/>
    <w:rsid w:val="00BA676E"/>
    <w:rsid w:val="00BB2F8B"/>
    <w:rsid w:val="00BB4FE8"/>
    <w:rsid w:val="00BD2F03"/>
    <w:rsid w:val="00BD33BE"/>
    <w:rsid w:val="00BD761B"/>
    <w:rsid w:val="00BF0E16"/>
    <w:rsid w:val="00C03E3D"/>
    <w:rsid w:val="00C0738A"/>
    <w:rsid w:val="00C17AAF"/>
    <w:rsid w:val="00C199AF"/>
    <w:rsid w:val="00C30704"/>
    <w:rsid w:val="00C357B4"/>
    <w:rsid w:val="00C3658C"/>
    <w:rsid w:val="00C429A0"/>
    <w:rsid w:val="00C57565"/>
    <w:rsid w:val="00C618F5"/>
    <w:rsid w:val="00C6347B"/>
    <w:rsid w:val="00C70D7B"/>
    <w:rsid w:val="00C87796"/>
    <w:rsid w:val="00CA3BC0"/>
    <w:rsid w:val="00CB3891"/>
    <w:rsid w:val="00CB5493"/>
    <w:rsid w:val="00CB7AF7"/>
    <w:rsid w:val="00CD2B89"/>
    <w:rsid w:val="00CE2EC6"/>
    <w:rsid w:val="00CF3AD5"/>
    <w:rsid w:val="00CF52A6"/>
    <w:rsid w:val="00D017C7"/>
    <w:rsid w:val="00D23C63"/>
    <w:rsid w:val="00D26B4D"/>
    <w:rsid w:val="00D55EC0"/>
    <w:rsid w:val="00D56FF6"/>
    <w:rsid w:val="00D6483A"/>
    <w:rsid w:val="00D70B30"/>
    <w:rsid w:val="00D72356"/>
    <w:rsid w:val="00D736D4"/>
    <w:rsid w:val="00D776DF"/>
    <w:rsid w:val="00D92F9A"/>
    <w:rsid w:val="00D9357B"/>
    <w:rsid w:val="00D9444F"/>
    <w:rsid w:val="00DA08B3"/>
    <w:rsid w:val="00DB30D9"/>
    <w:rsid w:val="00DB3413"/>
    <w:rsid w:val="00DC11FF"/>
    <w:rsid w:val="00DC3D90"/>
    <w:rsid w:val="00DC3FA4"/>
    <w:rsid w:val="00DC5A83"/>
    <w:rsid w:val="00DD7144"/>
    <w:rsid w:val="00DE0789"/>
    <w:rsid w:val="00DE16B0"/>
    <w:rsid w:val="00DF2678"/>
    <w:rsid w:val="00E07D74"/>
    <w:rsid w:val="00E16203"/>
    <w:rsid w:val="00E16E41"/>
    <w:rsid w:val="00E20D3D"/>
    <w:rsid w:val="00E340FE"/>
    <w:rsid w:val="00E54073"/>
    <w:rsid w:val="00E717CC"/>
    <w:rsid w:val="00E85574"/>
    <w:rsid w:val="00E95A47"/>
    <w:rsid w:val="00EA55D1"/>
    <w:rsid w:val="00EA709C"/>
    <w:rsid w:val="00EB53AB"/>
    <w:rsid w:val="00EC2FA8"/>
    <w:rsid w:val="00EE2A85"/>
    <w:rsid w:val="00EE44E4"/>
    <w:rsid w:val="00EE70B5"/>
    <w:rsid w:val="00EF4F20"/>
    <w:rsid w:val="00F00F86"/>
    <w:rsid w:val="00F060AE"/>
    <w:rsid w:val="00F20963"/>
    <w:rsid w:val="00F438A2"/>
    <w:rsid w:val="00F50161"/>
    <w:rsid w:val="00F62667"/>
    <w:rsid w:val="00F66BF0"/>
    <w:rsid w:val="00F757B5"/>
    <w:rsid w:val="00F7668D"/>
    <w:rsid w:val="00F8624A"/>
    <w:rsid w:val="00F87CF8"/>
    <w:rsid w:val="00F9161A"/>
    <w:rsid w:val="00F9674B"/>
    <w:rsid w:val="00FA14FC"/>
    <w:rsid w:val="00FA3563"/>
    <w:rsid w:val="00FC1BF6"/>
    <w:rsid w:val="00FE1F8F"/>
    <w:rsid w:val="00FE6CC3"/>
    <w:rsid w:val="00FF4E5E"/>
    <w:rsid w:val="00FF6340"/>
    <w:rsid w:val="07B2A02F"/>
    <w:rsid w:val="23A7A2B2"/>
    <w:rsid w:val="24FF1FBA"/>
    <w:rsid w:val="263A5D64"/>
    <w:rsid w:val="26D8DCA6"/>
    <w:rsid w:val="2B48119E"/>
    <w:rsid w:val="40EDC56F"/>
    <w:rsid w:val="4B528F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DAD7633"/>
  <w15:chartTrackingRefBased/>
  <w15:docId w15:val="{D85099E6-24DE-4598-B300-D529B249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A02F1"/>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B3D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3D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3D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3D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3D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3D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3D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3D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3D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D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3D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3D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3D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3D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3D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3D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3D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3D64"/>
    <w:rPr>
      <w:rFonts w:eastAsiaTheme="majorEastAsia" w:cstheme="majorBidi"/>
      <w:color w:val="272727" w:themeColor="text1" w:themeTint="D8"/>
    </w:rPr>
  </w:style>
  <w:style w:type="paragraph" w:styleId="Title">
    <w:name w:val="Title"/>
    <w:basedOn w:val="Normal"/>
    <w:next w:val="Normal"/>
    <w:link w:val="TitleChar"/>
    <w:uiPriority w:val="10"/>
    <w:qFormat/>
    <w:rsid w:val="003B3D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3D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3D6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D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3D6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D64"/>
    <w:rPr>
      <w:i/>
      <w:iCs/>
      <w:color w:val="404040" w:themeColor="text1" w:themeTint="BF"/>
    </w:rPr>
  </w:style>
  <w:style w:type="paragraph" w:styleId="ListParagraph">
    <w:name w:val="List Paragraph"/>
    <w:basedOn w:val="Normal"/>
    <w:uiPriority w:val="34"/>
    <w:qFormat/>
    <w:rsid w:val="003B3D64"/>
    <w:pPr>
      <w:ind w:left="720"/>
      <w:contextualSpacing/>
    </w:pPr>
  </w:style>
  <w:style w:type="character" w:styleId="IntenseEmphasis">
    <w:name w:val="Intense Emphasis"/>
    <w:basedOn w:val="DefaultParagraphFont"/>
    <w:uiPriority w:val="21"/>
    <w:qFormat/>
    <w:rsid w:val="003B3D64"/>
    <w:rPr>
      <w:i/>
      <w:iCs/>
      <w:color w:val="0F4761" w:themeColor="accent1" w:themeShade="BF"/>
    </w:rPr>
  </w:style>
  <w:style w:type="paragraph" w:styleId="IntenseQuote">
    <w:name w:val="Intense Quote"/>
    <w:basedOn w:val="Normal"/>
    <w:next w:val="Normal"/>
    <w:link w:val="IntenseQuoteChar"/>
    <w:uiPriority w:val="30"/>
    <w:qFormat/>
    <w:rsid w:val="003B3D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D64"/>
    <w:rPr>
      <w:i/>
      <w:iCs/>
      <w:color w:val="0F4761" w:themeColor="accent1" w:themeShade="BF"/>
    </w:rPr>
  </w:style>
  <w:style w:type="character" w:styleId="IntenseReference">
    <w:name w:val="Intense Reference"/>
    <w:basedOn w:val="DefaultParagraphFont"/>
    <w:uiPriority w:val="32"/>
    <w:qFormat/>
    <w:rsid w:val="003B3D64"/>
    <w:rPr>
      <w:b/>
      <w:bCs/>
      <w:smallCaps/>
      <w:color w:val="0F4761" w:themeColor="accent1" w:themeShade="BF"/>
      <w:spacing w:val="5"/>
    </w:rPr>
  </w:style>
  <w:style w:type="paragraph" w:styleId="Header">
    <w:name w:val="header"/>
    <w:basedOn w:val="Normal"/>
    <w:link w:val="HeaderChar"/>
    <w:uiPriority w:val="99"/>
    <w:unhideWhenUsed/>
    <w:rsid w:val="003B3D64"/>
    <w:pPr>
      <w:tabs>
        <w:tab w:val="center" w:pos="4680"/>
        <w:tab w:val="right" w:pos="9360"/>
      </w:tabs>
    </w:pPr>
  </w:style>
  <w:style w:type="character" w:customStyle="1" w:styleId="HeaderChar">
    <w:name w:val="Header Char"/>
    <w:basedOn w:val="DefaultParagraphFont"/>
    <w:link w:val="Header"/>
    <w:uiPriority w:val="99"/>
    <w:rsid w:val="003B3D64"/>
    <w:rPr>
      <w:rFonts w:ascii="Arial" w:hAnsi="Arial" w:cs="Arial"/>
      <w:kern w:val="0"/>
      <w:sz w:val="18"/>
      <w:szCs w:val="21"/>
      <w14:ligatures w14:val="none"/>
    </w:rPr>
  </w:style>
  <w:style w:type="paragraph" w:styleId="Footer">
    <w:name w:val="footer"/>
    <w:basedOn w:val="Normal"/>
    <w:link w:val="FooterChar"/>
    <w:uiPriority w:val="99"/>
    <w:unhideWhenUsed/>
    <w:rsid w:val="003B3D64"/>
    <w:pPr>
      <w:tabs>
        <w:tab w:val="center" w:pos="4680"/>
        <w:tab w:val="right" w:pos="9360"/>
      </w:tabs>
    </w:pPr>
  </w:style>
  <w:style w:type="character" w:customStyle="1" w:styleId="FooterChar">
    <w:name w:val="Footer Char"/>
    <w:basedOn w:val="DefaultParagraphFont"/>
    <w:link w:val="Footer"/>
    <w:uiPriority w:val="99"/>
    <w:rsid w:val="003B3D64"/>
    <w:rPr>
      <w:rFonts w:ascii="Arial" w:hAnsi="Arial" w:cs="Arial"/>
      <w:kern w:val="0"/>
      <w:sz w:val="18"/>
      <w:szCs w:val="21"/>
      <w14:ligatures w14:val="none"/>
    </w:rPr>
  </w:style>
  <w:style w:type="character" w:styleId="Hyperlink">
    <w:name w:val="Hyperlink"/>
    <w:basedOn w:val="DefaultParagraphFont"/>
    <w:uiPriority w:val="99"/>
    <w:unhideWhenUsed/>
    <w:rsid w:val="003B3D64"/>
    <w:rPr>
      <w:color w:val="467886" w:themeColor="hyperlink"/>
      <w:u w:val="single"/>
    </w:rPr>
  </w:style>
  <w:style w:type="paragraph" w:customStyle="1" w:styleId="paragraph">
    <w:name w:val="paragraph"/>
    <w:basedOn w:val="Normal"/>
    <w:rsid w:val="003B3D64"/>
    <w:pPr>
      <w:spacing w:before="100" w:beforeAutospacing="1" w:after="100" w:afterAutospacing="1"/>
    </w:pPr>
  </w:style>
  <w:style w:type="character" w:customStyle="1" w:styleId="normaltextrun">
    <w:name w:val="normaltextrun"/>
    <w:basedOn w:val="DefaultParagraphFont"/>
    <w:rsid w:val="003B3D64"/>
  </w:style>
  <w:style w:type="character" w:customStyle="1" w:styleId="eop">
    <w:name w:val="eop"/>
    <w:basedOn w:val="DefaultParagraphFont"/>
    <w:rsid w:val="003B3D64"/>
  </w:style>
  <w:style w:type="character" w:styleId="UnresolvedMention">
    <w:name w:val="Unresolved Mention"/>
    <w:basedOn w:val="DefaultParagraphFont"/>
    <w:uiPriority w:val="99"/>
    <w:semiHidden/>
    <w:unhideWhenUsed/>
    <w:rsid w:val="003B3D64"/>
    <w:rPr>
      <w:color w:val="605E5C"/>
      <w:shd w:val="clear" w:color="auto" w:fill="E1DFDD"/>
    </w:rPr>
  </w:style>
  <w:style w:type="paragraph" w:styleId="NormalWeb">
    <w:name w:val="Normal (Web)"/>
    <w:basedOn w:val="Normal"/>
    <w:uiPriority w:val="99"/>
    <w:unhideWhenUsed/>
    <w:rsid w:val="00C0738A"/>
    <w:pPr>
      <w:spacing w:before="100" w:beforeAutospacing="1" w:after="100" w:afterAutospacing="1"/>
    </w:pPr>
  </w:style>
  <w:style w:type="paragraph" w:customStyle="1" w:styleId="Heading1withsubheading">
    <w:name w:val="Heading 1 (with subheading)"/>
    <w:basedOn w:val="Heading1"/>
    <w:qFormat/>
    <w:rsid w:val="007646E3"/>
    <w:pPr>
      <w:spacing w:before="0" w:after="160" w:line="560" w:lineRule="exact"/>
    </w:pPr>
    <w:rPr>
      <w:rFonts w:ascii="Arial Black" w:hAnsi="Arial Black" w:cs="Arial"/>
      <w:b/>
      <w:bCs/>
      <w:color w:val="5C1128"/>
      <w:sz w:val="56"/>
      <w:szCs w:val="32"/>
    </w:rPr>
  </w:style>
  <w:style w:type="paragraph" w:styleId="NoSpacing">
    <w:name w:val="No Spacing"/>
    <w:aliases w:val="SUBHEADING"/>
    <w:uiPriority w:val="1"/>
    <w:qFormat/>
    <w:rsid w:val="007646E3"/>
    <w:pPr>
      <w:spacing w:line="220" w:lineRule="exact"/>
    </w:pPr>
    <w:rPr>
      <w:rFonts w:ascii="Arial" w:hAnsi="Arial" w:cs="Arial"/>
      <w:bCs/>
      <w:caps/>
      <w:color w:val="002855"/>
      <w:spacing w:val="20"/>
      <w:kern w:val="0"/>
      <w:sz w:val="20"/>
      <w:szCs w:val="20"/>
      <w14:ligatures w14:val="none"/>
    </w:rPr>
  </w:style>
  <w:style w:type="table" w:styleId="TableGrid">
    <w:name w:val="Table Grid"/>
    <w:basedOn w:val="TableNormal"/>
    <w:uiPriority w:val="39"/>
    <w:rsid w:val="007646E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00F75"/>
  </w:style>
  <w:style w:type="character" w:customStyle="1" w:styleId="whitespace-normal">
    <w:name w:val="whitespace-normal"/>
    <w:basedOn w:val="DefaultParagraphFont"/>
    <w:rsid w:val="00500F75"/>
  </w:style>
  <w:style w:type="character" w:styleId="Strong">
    <w:name w:val="Strong"/>
    <w:basedOn w:val="DefaultParagraphFont"/>
    <w:uiPriority w:val="22"/>
    <w:qFormat/>
    <w:rsid w:val="00362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l.watt@scotch.wa.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relle.Goodfield@scotch.wa.edu.a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lobal.scotch.wa.edu.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49c226-7b45-4893-9fa1-7bc0a724d2ee">
      <Terms xmlns="http://schemas.microsoft.com/office/infopath/2007/PartnerControls"/>
    </lcf76f155ced4ddcb4097134ff3c332f>
    <TaxCatchAll xmlns="94c45699-934f-4bb9-bd68-8329a0581c0a" xsi:nil="true"/>
    <MigrationWizIdVersion xmlns="9449c226-7b45-4893-9fa1-7bc0a724d2ee" xsi:nil="true"/>
    <MigrationWizId xmlns="9449c226-7b45-4893-9fa1-7bc0a724d2ee" xsi:nil="true"/>
    <MigrationWizIdPermissions xmlns="9449c226-7b45-4893-9fa1-7bc0a724d2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8CE7F5A85E345930F0A8F5D0D5485" ma:contentTypeVersion="19" ma:contentTypeDescription="Create a new document." ma:contentTypeScope="" ma:versionID="1dad4b2a721202a4834d735942e8d81e">
  <xsd:schema xmlns:xsd="http://www.w3.org/2001/XMLSchema" xmlns:xs="http://www.w3.org/2001/XMLSchema" xmlns:p="http://schemas.microsoft.com/office/2006/metadata/properties" xmlns:ns2="9449c226-7b45-4893-9fa1-7bc0a724d2ee" xmlns:ns3="94c45699-934f-4bb9-bd68-8329a0581c0a" targetNamespace="http://schemas.microsoft.com/office/2006/metadata/properties" ma:root="true" ma:fieldsID="e5714fb737b1e3162f0fb8165f7ad6b1" ns2:_="" ns3:_="">
    <xsd:import namespace="9449c226-7b45-4893-9fa1-7bc0a724d2ee"/>
    <xsd:import namespace="94c45699-934f-4bb9-bd68-8329a0581c0a"/>
    <xsd:element name="properties">
      <xsd:complexType>
        <xsd:sequence>
          <xsd:element name="documentManagement">
            <xsd:complexType>
              <xsd:all>
                <xsd:element ref="ns2:MigrationWizId" minOccurs="0"/>
                <xsd:element ref="ns2:MigrationWizIdPermissions" minOccurs="0"/>
                <xsd:element ref="ns2:MigrationWizIdVersion" minOccurs="0"/>
                <xsd:element ref="ns3:SharedWithUsers" minOccurs="0"/>
                <xsd:element ref="ns3:SharedWithDetails"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9c226-7b45-4893-9fa1-7bc0a724d2ee"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7ed1932-91ea-4d3d-8643-e1a6e06d109e" ma:termSetId="09814cd3-568e-fe90-9814-8d621ff8fb84" ma:anchorId="fba54fb3-c3e1-fe81-a776-ca4b69148c4d" ma:open="tru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c45699-934f-4bb9-bd68-8329a0581c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ce0879c-1cdc-43f5-a441-230d8103210e}" ma:internalName="TaxCatchAll" ma:showField="CatchAllData" ma:web="94c45699-934f-4bb9-bd68-8329a0581c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FE947A-81C7-4A2D-8FEF-45776D8D4A3A}">
  <ds:schemaRefs>
    <ds:schemaRef ds:uri="http://schemas.microsoft.com/sharepoint/v3/contenttype/forms"/>
  </ds:schemaRefs>
</ds:datastoreItem>
</file>

<file path=customXml/itemProps2.xml><?xml version="1.0" encoding="utf-8"?>
<ds:datastoreItem xmlns:ds="http://schemas.openxmlformats.org/officeDocument/2006/customXml" ds:itemID="{3703D59F-A121-4BF0-86F8-25FCAF829140}">
  <ds:schemaRefs>
    <ds:schemaRef ds:uri="http://schemas.microsoft.com/office/2006/metadata/properties"/>
    <ds:schemaRef ds:uri="http://schemas.microsoft.com/office/infopath/2007/PartnerControls"/>
    <ds:schemaRef ds:uri="9449c226-7b45-4893-9fa1-7bc0a724d2ee"/>
    <ds:schemaRef ds:uri="94c45699-934f-4bb9-bd68-8329a0581c0a"/>
  </ds:schemaRefs>
</ds:datastoreItem>
</file>

<file path=customXml/itemProps3.xml><?xml version="1.0" encoding="utf-8"?>
<ds:datastoreItem xmlns:ds="http://schemas.openxmlformats.org/officeDocument/2006/customXml" ds:itemID="{E2462119-3600-47EC-A8DE-2BC15B59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9c226-7b45-4893-9fa1-7bc0a724d2ee"/>
    <ds:schemaRef ds:uri="94c45699-934f-4bb9-bd68-8329a0581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3613</Characters>
  <Application>Microsoft Office Word</Application>
  <DocSecurity>0</DocSecurity>
  <Lines>30</Lines>
  <Paragraphs>8</Paragraphs>
  <ScaleCrop>false</ScaleCrop>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Narelle Goodfield</dc:creator>
  <cp:keywords/>
  <dc:description/>
  <cp:lastModifiedBy>Bella Liddelow</cp:lastModifiedBy>
  <cp:revision>2</cp:revision>
  <dcterms:created xsi:type="dcterms:W3CDTF">2026-05-22T05:20:00Z</dcterms:created>
  <dcterms:modified xsi:type="dcterms:W3CDTF">2026-05-22T05:20:00Z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efa4170-0d19-0005-0004-bc88714345d2_Enabled">
    <vt:lpwstr>true</vt:lpwstr>
  </property>
  <property fmtid="{D5CDD505-2E9C-101B-9397-08002B2CF9AE}" pid="4" name="MSIP_Label_defa4170-0d19-0005-0004-bc88714345d2_SetDate">
    <vt:lpwstr>2025-08-06T06:53:25Z</vt:lpwstr>
  </property>
  <property fmtid="{D5CDD505-2E9C-101B-9397-08002B2CF9AE}" pid="5" name="MSIP_Label_defa4170-0d19-0005-0004-bc88714345d2_Method">
    <vt:lpwstr>Privileged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dc540e69-3bdf-4edd-9c0f-f9b7cc2ec1b0</vt:lpwstr>
  </property>
  <property fmtid="{D5CDD505-2E9C-101B-9397-08002B2CF9AE}" pid="8" name="MSIP_Label_defa4170-0d19-0005-0004-bc88714345d2_ActionId">
    <vt:lpwstr>50802987-27d5-4b0c-89f8-bba9215a0e8b</vt:lpwstr>
  </property>
  <property fmtid="{D5CDD505-2E9C-101B-9397-08002B2CF9AE}" pid="9" name="MSIP_Label_defa4170-0d19-0005-0004-bc88714345d2_ContentBits">
    <vt:lpwstr>0</vt:lpwstr>
  </property>
  <property fmtid="{D5CDD505-2E9C-101B-9397-08002B2CF9AE}" pid="10" name="MSIP_Label_defa4170-0d19-0005-0004-bc88714345d2_Tag">
    <vt:lpwstr>50, 0, 1, 1</vt:lpwstr>
  </property>
  <property fmtid="{D5CDD505-2E9C-101B-9397-08002B2CF9AE}" pid="11" name="ContentTypeId">
    <vt:lpwstr>0x0101001B28CE7F5A85E345930F0A8F5D0D5485</vt:lpwstr>
  </property>
  <property fmtid="{D5CDD505-2E9C-101B-9397-08002B2CF9AE}" pid="12" name="docLang">
    <vt:lpwstr>en</vt:lpwstr>
  </property>
</Properties>
</file>